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828" w:rsidRPr="00311FEF" w:rsidRDefault="00554828" w:rsidP="0009080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Содержание:</w:t>
      </w:r>
    </w:p>
    <w:p w:rsidR="0009080C" w:rsidRPr="00311FEF" w:rsidRDefault="0009080C" w:rsidP="008507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Памятка покупателю</w:t>
      </w:r>
      <w:r w:rsidR="006162DB" w:rsidRPr="00311FEF">
        <w:rPr>
          <w:rFonts w:ascii="Times New Roman" w:hAnsi="Times New Roman" w:cs="Times New Roman"/>
          <w:sz w:val="20"/>
          <w:szCs w:val="20"/>
        </w:rPr>
        <w:t>……</w:t>
      </w:r>
      <w:r w:rsidR="008F482F" w:rsidRPr="00311FEF">
        <w:rPr>
          <w:rFonts w:ascii="Times New Roman" w:hAnsi="Times New Roman" w:cs="Times New Roman"/>
          <w:sz w:val="20"/>
          <w:szCs w:val="20"/>
        </w:rPr>
        <w:t>..2</w:t>
      </w:r>
    </w:p>
    <w:p w:rsidR="009125B6" w:rsidRPr="00311FEF" w:rsidRDefault="009125B6" w:rsidP="008507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Рекомендации по уходу и эксплуатации</w:t>
      </w:r>
      <w:r w:rsidR="006162DB" w:rsidRPr="00311FEF">
        <w:rPr>
          <w:rFonts w:ascii="Times New Roman" w:hAnsi="Times New Roman" w:cs="Times New Roman"/>
          <w:sz w:val="20"/>
          <w:szCs w:val="20"/>
        </w:rPr>
        <w:t>………</w:t>
      </w:r>
      <w:r w:rsidR="008F482F" w:rsidRPr="00311FEF">
        <w:rPr>
          <w:rFonts w:ascii="Times New Roman" w:hAnsi="Times New Roman" w:cs="Times New Roman"/>
          <w:sz w:val="20"/>
          <w:szCs w:val="20"/>
        </w:rPr>
        <w:t>..2</w:t>
      </w:r>
    </w:p>
    <w:p w:rsidR="008F482F" w:rsidRDefault="008F482F" w:rsidP="008507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Подготовка к сборке…..</w:t>
      </w:r>
      <w:r w:rsidR="00311FEF">
        <w:rPr>
          <w:rFonts w:ascii="Times New Roman" w:hAnsi="Times New Roman" w:cs="Times New Roman"/>
          <w:sz w:val="20"/>
          <w:szCs w:val="20"/>
        </w:rPr>
        <w:t>2</w:t>
      </w:r>
    </w:p>
    <w:p w:rsidR="00311FEF" w:rsidRDefault="00311FEF" w:rsidP="0085071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</w:pPr>
      <w:r w:rsidRPr="00311FEF"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Спецификация деталей и фурнитур</w:t>
      </w:r>
      <w:r>
        <w:rPr>
          <w:rFonts w:ascii="Times New Roman" w:eastAsia="Times New Roman" w:hAnsi="Times New Roman" w:cs="Times New Roman"/>
          <w:bCs/>
          <w:color w:val="000000"/>
          <w:sz w:val="20"/>
          <w:szCs w:val="20"/>
        </w:rPr>
        <w:t>…….3</w:t>
      </w:r>
    </w:p>
    <w:p w:rsidR="00E108E0" w:rsidRDefault="00E108E0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E108E0">
        <w:rPr>
          <w:rFonts w:ascii="Times New Roman" w:hAnsi="Times New Roman" w:cs="Times New Roman"/>
          <w:bCs/>
          <w:sz w:val="20"/>
          <w:szCs w:val="20"/>
        </w:rPr>
        <w:t>Установка навесов</w:t>
      </w:r>
      <w:r>
        <w:rPr>
          <w:rFonts w:ascii="Times New Roman" w:hAnsi="Times New Roman" w:cs="Times New Roman"/>
          <w:bCs/>
          <w:sz w:val="20"/>
          <w:szCs w:val="20"/>
        </w:rPr>
        <w:t>…….4</w:t>
      </w:r>
    </w:p>
    <w:p w:rsidR="00E108E0" w:rsidRDefault="00E108E0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Установка ручки на фасады из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Al</w:t>
      </w:r>
      <w:r w:rsidRPr="00E108E0">
        <w:rPr>
          <w:rFonts w:ascii="Times New Roman" w:hAnsi="Times New Roman" w:cs="Times New Roman"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</w:rPr>
        <w:t>профиля со стеклом…….4</w:t>
      </w:r>
    </w:p>
    <w:p w:rsidR="00E108E0" w:rsidRDefault="00E108E0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E108E0">
        <w:rPr>
          <w:rFonts w:ascii="Times New Roman" w:hAnsi="Times New Roman" w:cs="Times New Roman"/>
          <w:bCs/>
          <w:sz w:val="20"/>
          <w:szCs w:val="20"/>
        </w:rPr>
        <w:t>Установка и регулировка дверей</w:t>
      </w:r>
      <w:r>
        <w:rPr>
          <w:rFonts w:ascii="Times New Roman" w:hAnsi="Times New Roman" w:cs="Times New Roman"/>
          <w:bCs/>
          <w:sz w:val="20"/>
          <w:szCs w:val="20"/>
        </w:rPr>
        <w:t>…….4</w:t>
      </w:r>
    </w:p>
    <w:p w:rsidR="00335787" w:rsidRDefault="00335787" w:rsidP="008507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35787">
        <w:rPr>
          <w:rFonts w:ascii="Times New Roman" w:hAnsi="Times New Roman" w:cs="Times New Roman"/>
          <w:bCs/>
          <w:sz w:val="20"/>
          <w:szCs w:val="20"/>
        </w:rPr>
        <w:t>Крепление моек</w:t>
      </w:r>
      <w:r>
        <w:rPr>
          <w:rFonts w:ascii="Times New Roman" w:hAnsi="Times New Roman" w:cs="Times New Roman"/>
          <w:sz w:val="20"/>
          <w:szCs w:val="20"/>
        </w:rPr>
        <w:t>……5</w:t>
      </w:r>
    </w:p>
    <w:p w:rsidR="00335787" w:rsidRDefault="00335787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35787">
        <w:rPr>
          <w:rFonts w:ascii="Times New Roman" w:hAnsi="Times New Roman" w:cs="Times New Roman"/>
          <w:bCs/>
          <w:sz w:val="20"/>
          <w:szCs w:val="20"/>
        </w:rPr>
        <w:t>Установка цоколя</w:t>
      </w:r>
      <w:r>
        <w:rPr>
          <w:rFonts w:ascii="Times New Roman" w:hAnsi="Times New Roman" w:cs="Times New Roman"/>
          <w:bCs/>
          <w:sz w:val="20"/>
          <w:szCs w:val="20"/>
        </w:rPr>
        <w:t>……..6</w:t>
      </w:r>
    </w:p>
    <w:p w:rsidR="00335787" w:rsidRDefault="00335787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35787">
        <w:rPr>
          <w:rFonts w:ascii="Times New Roman" w:hAnsi="Times New Roman" w:cs="Times New Roman"/>
          <w:bCs/>
          <w:sz w:val="20"/>
          <w:szCs w:val="20"/>
        </w:rPr>
        <w:t>Сборка и установка выдвижных ящиков</w:t>
      </w:r>
      <w:r>
        <w:rPr>
          <w:rFonts w:ascii="Times New Roman" w:hAnsi="Times New Roman" w:cs="Times New Roman"/>
          <w:bCs/>
          <w:sz w:val="20"/>
          <w:szCs w:val="20"/>
        </w:rPr>
        <w:t>……6</w:t>
      </w:r>
    </w:p>
    <w:p w:rsidR="00335787" w:rsidRDefault="00335787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35787">
        <w:rPr>
          <w:rFonts w:ascii="Times New Roman" w:hAnsi="Times New Roman" w:cs="Times New Roman"/>
          <w:bCs/>
          <w:sz w:val="20"/>
          <w:szCs w:val="20"/>
        </w:rPr>
        <w:t>Дополнительная комплектация</w:t>
      </w:r>
      <w:r>
        <w:rPr>
          <w:rFonts w:ascii="Times New Roman" w:hAnsi="Times New Roman" w:cs="Times New Roman"/>
          <w:bCs/>
          <w:sz w:val="20"/>
          <w:szCs w:val="20"/>
        </w:rPr>
        <w:t>…….8</w:t>
      </w:r>
    </w:p>
    <w:p w:rsidR="00335787" w:rsidRPr="00335787" w:rsidRDefault="00335787" w:rsidP="0085071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Газовые лифты……8</w:t>
      </w:r>
    </w:p>
    <w:p w:rsidR="00335787" w:rsidRPr="00335787" w:rsidRDefault="00335787" w:rsidP="003357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35787">
        <w:rPr>
          <w:rFonts w:ascii="Times New Roman" w:hAnsi="Times New Roman" w:cs="Times New Roman"/>
          <w:sz w:val="20"/>
          <w:szCs w:val="20"/>
        </w:rPr>
        <w:t xml:space="preserve">Установка и регулировка подъемников </w:t>
      </w:r>
      <w:r w:rsidRPr="00335787">
        <w:rPr>
          <w:rFonts w:ascii="Times New Roman" w:hAnsi="Times New Roman" w:cs="Times New Roman"/>
          <w:sz w:val="20"/>
          <w:szCs w:val="20"/>
          <w:lang w:val="en-US"/>
        </w:rPr>
        <w:t>AVENTOS</w:t>
      </w:r>
      <w:r>
        <w:rPr>
          <w:rFonts w:ascii="Times New Roman" w:hAnsi="Times New Roman" w:cs="Times New Roman"/>
          <w:sz w:val="20"/>
          <w:szCs w:val="20"/>
        </w:rPr>
        <w:t>……9</w:t>
      </w:r>
    </w:p>
    <w:p w:rsidR="00850716" w:rsidRPr="00311FEF" w:rsidRDefault="00850716" w:rsidP="008507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Схема сборки позиций столов…..</w:t>
      </w:r>
      <w:r w:rsidR="00335787">
        <w:rPr>
          <w:rFonts w:ascii="Times New Roman" w:hAnsi="Times New Roman" w:cs="Times New Roman"/>
          <w:sz w:val="20"/>
          <w:szCs w:val="20"/>
        </w:rPr>
        <w:t>12</w:t>
      </w:r>
    </w:p>
    <w:p w:rsidR="00083252" w:rsidRPr="00311FEF" w:rsidRDefault="00083252" w:rsidP="000832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Схема сборки позиций </w:t>
      </w:r>
      <w:r>
        <w:rPr>
          <w:rFonts w:ascii="Times New Roman" w:hAnsi="Times New Roman" w:cs="Times New Roman"/>
          <w:sz w:val="20"/>
          <w:szCs w:val="20"/>
        </w:rPr>
        <w:t>шкафов</w:t>
      </w:r>
      <w:r w:rsidRPr="00311FEF">
        <w:rPr>
          <w:rFonts w:ascii="Times New Roman" w:hAnsi="Times New Roman" w:cs="Times New Roman"/>
          <w:sz w:val="20"/>
          <w:szCs w:val="20"/>
        </w:rPr>
        <w:t>…..</w:t>
      </w:r>
      <w:r>
        <w:rPr>
          <w:rFonts w:ascii="Times New Roman" w:hAnsi="Times New Roman" w:cs="Times New Roman"/>
          <w:sz w:val="20"/>
          <w:szCs w:val="20"/>
        </w:rPr>
        <w:t>20</w:t>
      </w:r>
    </w:p>
    <w:p w:rsidR="00083252" w:rsidRPr="00311FEF" w:rsidRDefault="00083252" w:rsidP="0008325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Схема сборки позиций </w:t>
      </w:r>
      <w:r>
        <w:rPr>
          <w:rFonts w:ascii="Times New Roman" w:hAnsi="Times New Roman" w:cs="Times New Roman"/>
          <w:sz w:val="20"/>
          <w:szCs w:val="20"/>
        </w:rPr>
        <w:t>пеналов</w:t>
      </w:r>
      <w:r w:rsidRPr="00311FEF">
        <w:rPr>
          <w:rFonts w:ascii="Times New Roman" w:hAnsi="Times New Roman" w:cs="Times New Roman"/>
          <w:sz w:val="20"/>
          <w:szCs w:val="20"/>
        </w:rPr>
        <w:t>…..</w:t>
      </w:r>
      <w:r>
        <w:rPr>
          <w:rFonts w:ascii="Times New Roman" w:hAnsi="Times New Roman" w:cs="Times New Roman"/>
          <w:sz w:val="20"/>
          <w:szCs w:val="20"/>
        </w:rPr>
        <w:t>26</w:t>
      </w:r>
    </w:p>
    <w:p w:rsidR="00850716" w:rsidRPr="00311FEF" w:rsidRDefault="00850716" w:rsidP="0085071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9080C" w:rsidRPr="00311FEF" w:rsidRDefault="0009080C" w:rsidP="00850716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09080C" w:rsidRPr="00311FEF" w:rsidRDefault="0009080C" w:rsidP="000908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1FEF">
        <w:rPr>
          <w:rFonts w:ascii="Times New Roman" w:hAnsi="Times New Roman" w:cs="Times New Roman"/>
          <w:b/>
          <w:sz w:val="24"/>
          <w:szCs w:val="24"/>
        </w:rPr>
        <w:lastRenderedPageBreak/>
        <w:t>Памятка покупателю</w:t>
      </w:r>
    </w:p>
    <w:p w:rsidR="0009080C" w:rsidRPr="00311FEF" w:rsidRDefault="00D577B8" w:rsidP="00C22ED8">
      <w:pPr>
        <w:pStyle w:val="a9"/>
        <w:numPr>
          <w:ilvl w:val="0"/>
          <w:numId w:val="3"/>
        </w:numPr>
        <w:spacing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Общий вид кухонного набора, купленного Вами, должен соответствовать эскизу набора в карте заказа.</w:t>
      </w:r>
    </w:p>
    <w:p w:rsidR="00D577B8" w:rsidRPr="00311FEF" w:rsidRDefault="00D577B8" w:rsidP="00C22ED8">
      <w:pPr>
        <w:pStyle w:val="a9"/>
        <w:numPr>
          <w:ilvl w:val="0"/>
          <w:numId w:val="3"/>
        </w:numPr>
        <w:spacing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Поставка мебели осуществляется в разобранном виде, каждая позиция мебели упаковывается отдельно. Все упаковки должны быть маркированными и целыми.</w:t>
      </w:r>
    </w:p>
    <w:p w:rsidR="00D577B8" w:rsidRPr="00311FEF" w:rsidRDefault="00D577B8" w:rsidP="00C22ED8">
      <w:pPr>
        <w:pStyle w:val="a9"/>
        <w:numPr>
          <w:ilvl w:val="0"/>
          <w:numId w:val="3"/>
        </w:numPr>
        <w:spacing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Упаковки с мебелью, при транспортировки и хранении, должны быть защищены от намокания, грязи, сильных ударов и толчков, а так же падения упаковок с любой высоты.</w:t>
      </w:r>
    </w:p>
    <w:p w:rsidR="00D577B8" w:rsidRPr="00311FEF" w:rsidRDefault="00D577B8" w:rsidP="00C22ED8">
      <w:pPr>
        <w:pStyle w:val="a9"/>
        <w:numPr>
          <w:ilvl w:val="0"/>
          <w:numId w:val="3"/>
        </w:numPr>
        <w:spacing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При доставке мебели проверьте целостность упаковок, их количество согласно акту приемки</w:t>
      </w:r>
      <w:r w:rsidR="00AD5B39" w:rsidRPr="00311FEF">
        <w:rPr>
          <w:rFonts w:ascii="Times New Roman" w:hAnsi="Times New Roman" w:cs="Times New Roman"/>
          <w:sz w:val="20"/>
          <w:szCs w:val="20"/>
        </w:rPr>
        <w:t>-передачи</w:t>
      </w:r>
      <w:r w:rsidRPr="00311FEF">
        <w:rPr>
          <w:rFonts w:ascii="Times New Roman" w:hAnsi="Times New Roman" w:cs="Times New Roman"/>
          <w:sz w:val="20"/>
          <w:szCs w:val="20"/>
        </w:rPr>
        <w:t>.</w:t>
      </w:r>
    </w:p>
    <w:p w:rsidR="00D577B8" w:rsidRPr="00311FEF" w:rsidRDefault="00E9729E" w:rsidP="00C22ED8">
      <w:pPr>
        <w:pStyle w:val="a9"/>
        <w:numPr>
          <w:ilvl w:val="0"/>
          <w:numId w:val="3"/>
        </w:numPr>
        <w:spacing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При обнаружении дефектов производственного характера, производство произведет замену деталей. Возврат деталей обязателен в упаковке изготовителя.</w:t>
      </w:r>
    </w:p>
    <w:p w:rsidR="00E9729E" w:rsidRPr="00311FEF" w:rsidRDefault="00E9729E" w:rsidP="00C22ED8">
      <w:pPr>
        <w:pStyle w:val="a9"/>
        <w:numPr>
          <w:ilvl w:val="0"/>
          <w:numId w:val="3"/>
        </w:numPr>
        <w:spacing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Замена деталей с механическими повреждениями (бой, сколы, царапины), возникшие в процессе сборки или при транспортировки самовывозом, производится за дополнительную плату.</w:t>
      </w:r>
    </w:p>
    <w:p w:rsidR="00242A19" w:rsidRPr="00311FEF" w:rsidRDefault="00242A19" w:rsidP="00242A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1FEF">
        <w:rPr>
          <w:rFonts w:ascii="Times New Roman" w:hAnsi="Times New Roman" w:cs="Times New Roman"/>
          <w:b/>
          <w:sz w:val="24"/>
          <w:szCs w:val="24"/>
        </w:rPr>
        <w:t>Рекомендации по уходу и эксплуатации</w:t>
      </w:r>
    </w:p>
    <w:p w:rsidR="00242A19" w:rsidRPr="00311FEF" w:rsidRDefault="00E47719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Мебель рекомендуется эксплуатировать в сухих, проветриваемых помещениях с </w:t>
      </w:r>
      <w:r w:rsidRPr="00311FEF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311FEF">
        <w:rPr>
          <w:rFonts w:ascii="Times New Roman" w:hAnsi="Times New Roman" w:cs="Times New Roman"/>
          <w:sz w:val="20"/>
          <w:szCs w:val="20"/>
        </w:rPr>
        <w:t xml:space="preserve"> воздуха &lt; +2</w:t>
      </w:r>
      <m:oMath>
        <m:r>
          <w:rPr>
            <w:rFonts w:ascii="Times New Roman" w:hAnsi="Times New Roman" w:cs="Times New Roman"/>
            <w:sz w:val="20"/>
            <w:szCs w:val="20"/>
          </w:rPr>
          <m:t>°</m:t>
        </m:r>
      </m:oMath>
      <w:r w:rsidRPr="00311FEF">
        <w:rPr>
          <w:rFonts w:ascii="Times New Roman" w:hAnsi="Times New Roman" w:cs="Times New Roman"/>
          <w:sz w:val="20"/>
          <w:szCs w:val="20"/>
        </w:rPr>
        <w:t xml:space="preserve"> С и относительной влажностью воздуха 45 – 70%.</w:t>
      </w:r>
    </w:p>
    <w:p w:rsidR="00E47719" w:rsidRPr="00311FEF" w:rsidRDefault="00E47719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Избегать прямого попадания солнечных лучей на мебель, что может привести к выцветанию участка.</w:t>
      </w:r>
    </w:p>
    <w:p w:rsidR="00E47719" w:rsidRPr="00311FEF" w:rsidRDefault="00E47719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Не допускается длительное</w:t>
      </w:r>
      <w:r w:rsidR="00212A5D" w:rsidRPr="00311FEF">
        <w:rPr>
          <w:rFonts w:ascii="Times New Roman" w:hAnsi="Times New Roman" w:cs="Times New Roman"/>
          <w:sz w:val="20"/>
          <w:szCs w:val="20"/>
        </w:rPr>
        <w:t xml:space="preserve"> (&lt; 0,5 часа)</w:t>
      </w:r>
      <w:r w:rsidRPr="00311FEF">
        <w:rPr>
          <w:rFonts w:ascii="Times New Roman" w:hAnsi="Times New Roman" w:cs="Times New Roman"/>
          <w:sz w:val="20"/>
          <w:szCs w:val="20"/>
        </w:rPr>
        <w:t xml:space="preserve"> воздействие </w:t>
      </w:r>
      <w:r w:rsidR="00212A5D" w:rsidRPr="00311FEF">
        <w:rPr>
          <w:rFonts w:ascii="Times New Roman" w:hAnsi="Times New Roman" w:cs="Times New Roman"/>
          <w:sz w:val="20"/>
          <w:szCs w:val="20"/>
          <w:lang w:val="en-US"/>
        </w:rPr>
        <w:t>t</w:t>
      </w:r>
      <w:r w:rsidR="00212A5D" w:rsidRPr="00311FEF">
        <w:rPr>
          <w:rFonts w:ascii="Times New Roman" w:hAnsi="Times New Roman" w:cs="Times New Roman"/>
          <w:sz w:val="20"/>
          <w:szCs w:val="20"/>
        </w:rPr>
        <w:t xml:space="preserve"> свыше 60</w:t>
      </w:r>
      <m:oMath>
        <m:r>
          <w:rPr>
            <w:rFonts w:ascii="Times New Roman" w:hAnsi="Times New Roman" w:cs="Times New Roman"/>
            <w:sz w:val="20"/>
            <w:szCs w:val="20"/>
          </w:rPr>
          <m:t>°</m:t>
        </m:r>
      </m:oMath>
      <w:r w:rsidR="00212A5D" w:rsidRPr="00311FEF">
        <w:rPr>
          <w:rFonts w:ascii="Times New Roman" w:hAnsi="Times New Roman" w:cs="Times New Roman"/>
          <w:sz w:val="20"/>
          <w:szCs w:val="20"/>
        </w:rPr>
        <w:t xml:space="preserve"> С. Элементы</w:t>
      </w:r>
      <w:r w:rsidR="0013478F" w:rsidRPr="00311FEF">
        <w:rPr>
          <w:rFonts w:ascii="Times New Roman" w:hAnsi="Times New Roman" w:cs="Times New Roman"/>
          <w:sz w:val="20"/>
          <w:szCs w:val="20"/>
        </w:rPr>
        <w:t xml:space="preserve"> </w:t>
      </w:r>
      <w:r w:rsidR="00212A5D" w:rsidRPr="00311FEF">
        <w:rPr>
          <w:rFonts w:ascii="Times New Roman" w:hAnsi="Times New Roman" w:cs="Times New Roman"/>
          <w:sz w:val="20"/>
          <w:szCs w:val="20"/>
        </w:rPr>
        <w:t>мебели, находящиеся в непосредственной близости от духовки, не должны нагреваться более 60</w:t>
      </w:r>
      <m:oMath>
        <m:r>
          <w:rPr>
            <w:rFonts w:ascii="Times New Roman" w:hAnsi="Times New Roman" w:cs="Times New Roman"/>
            <w:sz w:val="20"/>
            <w:szCs w:val="20"/>
          </w:rPr>
          <m:t>°</m:t>
        </m:r>
      </m:oMath>
      <w:r w:rsidR="00212A5D" w:rsidRPr="00311FEF">
        <w:rPr>
          <w:rFonts w:ascii="Times New Roman" w:hAnsi="Times New Roman" w:cs="Times New Roman"/>
          <w:sz w:val="20"/>
          <w:szCs w:val="20"/>
        </w:rPr>
        <w:t xml:space="preserve"> С. Между электроплитой и столом рекомендуется зазор не менее 10 мм. Во избежание отклеивания пленки ПВХ на фасадах, при использовании невстроенной техники (плит, духовок), рекомендуется оставлять зазоры не менее 50 мм или устанавливать термо-изоляционные прокладки с каждой стороны.</w:t>
      </w:r>
    </w:p>
    <w:p w:rsidR="00212A5D" w:rsidRPr="00311FEF" w:rsidRDefault="00212A5D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Во избежание перекосов не рекомендуется оставлять двери открытыми</w:t>
      </w:r>
      <w:r w:rsidR="00E6606A" w:rsidRPr="00311FEF">
        <w:rPr>
          <w:rFonts w:ascii="Times New Roman" w:hAnsi="Times New Roman" w:cs="Times New Roman"/>
          <w:sz w:val="20"/>
          <w:szCs w:val="20"/>
        </w:rPr>
        <w:t>. При необходимости следует произвести повторную регулировку петель, на которые навешаны двери.</w:t>
      </w:r>
    </w:p>
    <w:p w:rsidR="00E6606A" w:rsidRPr="00311FEF" w:rsidRDefault="00E6606A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Не рекомендуется ставить на поверхность мебели горячие предметы без теплоизолирующих подставок. На лакированные поверхности не рекомендуется ставить горячие и мокрые предметы, необходимо оберегать поверхности от попадания на них растворителей (спирт, бензин, ацетон и др.). При резке использовать разделочные доски во избежание царапин на столешнице с рабочей поверхностью из пластика или искусственного камня.</w:t>
      </w:r>
    </w:p>
    <w:p w:rsidR="00E6606A" w:rsidRPr="00311FEF" w:rsidRDefault="00E6606A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Во избежание набухания щитов и отклейки пластика не допускается скопление воды на поверхности изделий.</w:t>
      </w:r>
    </w:p>
    <w:p w:rsidR="00E6606A" w:rsidRPr="00311FEF" w:rsidRDefault="00E6606A" w:rsidP="0013478F">
      <w:pPr>
        <w:pStyle w:val="a9"/>
        <w:numPr>
          <w:ilvl w:val="0"/>
          <w:numId w:val="2"/>
        </w:numPr>
        <w:spacing w:after="0" w:line="240" w:lineRule="auto"/>
        <w:ind w:left="568" w:hanging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Поверхность мебели рекомендуется мыть теплой водой с последующей протиркой насухо. Категорически запрещается использовать в качестве чистящих средств растворители, соду и средства, содержащие абразивные материалы. </w:t>
      </w:r>
      <w:r w:rsidR="0013478F" w:rsidRPr="00311FEF">
        <w:rPr>
          <w:rFonts w:ascii="Times New Roman" w:hAnsi="Times New Roman" w:cs="Times New Roman"/>
          <w:sz w:val="20"/>
          <w:szCs w:val="20"/>
        </w:rPr>
        <w:t xml:space="preserve"> Удаление пыли и загрязнений с фасадов из натурального дерева или шпона следует производить мягкой, слегка влажной, тканью, затем просушивать сухой тканью.</w:t>
      </w:r>
    </w:p>
    <w:p w:rsidR="0013478F" w:rsidRPr="00311FEF" w:rsidRDefault="0013478F" w:rsidP="0013478F">
      <w:pPr>
        <w:pStyle w:val="a9"/>
        <w:spacing w:after="0" w:line="240" w:lineRule="auto"/>
        <w:ind w:left="568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Защитную пленку с фасадов следует удалять после сборки мебели на месте у заказчика. В первые четыре недели нежелательна любая чистка глянцевой поверхности, т.к. лаку необходимо время для отвердивания.</w:t>
      </w:r>
    </w:p>
    <w:p w:rsidR="0013478F" w:rsidRPr="00311FEF" w:rsidRDefault="0013478F" w:rsidP="0013478F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При эксплуатации изделий, имеющих стеклянные двери или полки, необходимо помнить, что эксплуатация стеклоизделий с трещиной сопряжена с риском получения травмы</w:t>
      </w:r>
      <w:r w:rsidR="00EC3064" w:rsidRPr="00311FEF">
        <w:rPr>
          <w:rFonts w:ascii="Times New Roman" w:hAnsi="Times New Roman" w:cs="Times New Roman"/>
          <w:sz w:val="20"/>
          <w:szCs w:val="20"/>
        </w:rPr>
        <w:t>. При появлении трещины на стекле, необходимо произвести его замену.</w:t>
      </w:r>
    </w:p>
    <w:p w:rsidR="00EC3064" w:rsidRPr="00311FEF" w:rsidRDefault="00EC3064" w:rsidP="00EC3064">
      <w:pPr>
        <w:pStyle w:val="a9"/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Для чистки виражных стекол рекомендуется использовать теплую воду, либо специальные жидкости для чистки стекол, протирая мягкой тканью, либо поролоновой губкой.</w:t>
      </w:r>
    </w:p>
    <w:p w:rsidR="00EC3064" w:rsidRPr="00311FEF" w:rsidRDefault="00EC3064" w:rsidP="00EC3064">
      <w:pPr>
        <w:pStyle w:val="a9"/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Категорически запрещается протирать витражные стекла растворителями, содой, и другими абразивными и чистящими средствами.</w:t>
      </w:r>
    </w:p>
    <w:p w:rsidR="00EC3064" w:rsidRPr="00311FEF" w:rsidRDefault="00EC3064" w:rsidP="00EC3064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Кромки столешниц и контур выреза под установку врезной мойки, во избежания разбухания, необходимо дополнительно обработать герметиком (силиконом)</w:t>
      </w:r>
      <w:r w:rsidR="00BF031B" w:rsidRPr="00311FEF">
        <w:rPr>
          <w:rFonts w:ascii="Times New Roman" w:hAnsi="Times New Roman" w:cs="Times New Roman"/>
          <w:sz w:val="20"/>
          <w:szCs w:val="20"/>
        </w:rPr>
        <w:t xml:space="preserve"> (герметик в комплект поставки не входит)</w:t>
      </w:r>
      <w:r w:rsidRPr="00311FEF">
        <w:rPr>
          <w:rFonts w:ascii="Times New Roman" w:hAnsi="Times New Roman" w:cs="Times New Roman"/>
          <w:sz w:val="20"/>
          <w:szCs w:val="20"/>
        </w:rPr>
        <w:t>.</w:t>
      </w:r>
    </w:p>
    <w:p w:rsidR="00EC3064" w:rsidRPr="00311FEF" w:rsidRDefault="00EC3064" w:rsidP="00EC3064">
      <w:pPr>
        <w:pStyle w:val="a9"/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В случае некачественной обработки столешницы под врезную мойку предприятие изготовитель ответственности за разбухание столешницы не несет и претензии не принимает.</w:t>
      </w:r>
    </w:p>
    <w:p w:rsidR="00EC3064" w:rsidRPr="00311FEF" w:rsidRDefault="00EC3064" w:rsidP="00EC3064">
      <w:pPr>
        <w:pStyle w:val="a9"/>
        <w:spacing w:after="0" w:line="240" w:lineRule="auto"/>
        <w:ind w:left="56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Торцы столешницы, находящиеся в контакте с нев</w:t>
      </w:r>
      <w:r w:rsidR="00F838C1" w:rsidRPr="00311FEF">
        <w:rPr>
          <w:rFonts w:ascii="Times New Roman" w:hAnsi="Times New Roman" w:cs="Times New Roman"/>
          <w:sz w:val="20"/>
          <w:szCs w:val="20"/>
        </w:rPr>
        <w:t>с</w:t>
      </w:r>
      <w:r w:rsidRPr="00311FEF">
        <w:rPr>
          <w:rFonts w:ascii="Times New Roman" w:hAnsi="Times New Roman" w:cs="Times New Roman"/>
          <w:sz w:val="20"/>
          <w:szCs w:val="20"/>
        </w:rPr>
        <w:t>тр</w:t>
      </w:r>
      <w:r w:rsidR="00F838C1" w:rsidRPr="00311FEF">
        <w:rPr>
          <w:rFonts w:ascii="Times New Roman" w:hAnsi="Times New Roman" w:cs="Times New Roman"/>
          <w:sz w:val="20"/>
          <w:szCs w:val="20"/>
        </w:rPr>
        <w:t>аи</w:t>
      </w:r>
      <w:r w:rsidRPr="00311FEF">
        <w:rPr>
          <w:rFonts w:ascii="Times New Roman" w:hAnsi="Times New Roman" w:cs="Times New Roman"/>
          <w:sz w:val="20"/>
          <w:szCs w:val="20"/>
        </w:rPr>
        <w:t xml:space="preserve">ваемыми </w:t>
      </w:r>
      <w:r w:rsidR="00F838C1" w:rsidRPr="00311FEF">
        <w:rPr>
          <w:rFonts w:ascii="Times New Roman" w:hAnsi="Times New Roman" w:cs="Times New Roman"/>
          <w:sz w:val="20"/>
          <w:szCs w:val="20"/>
        </w:rPr>
        <w:t>электрическими и газовыми плитами должны быть защищены металлическими торцевыми накладками (оформляются при заказе).</w:t>
      </w:r>
    </w:p>
    <w:p w:rsidR="00F838C1" w:rsidRPr="00311FEF" w:rsidRDefault="00D97203" w:rsidP="00F838C1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При монтаже стеновой панели возможно использование “жидких гвоздей”.</w:t>
      </w:r>
    </w:p>
    <w:p w:rsidR="00D97203" w:rsidRPr="00311FEF" w:rsidRDefault="00FD53B7" w:rsidP="00F838C1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При комплектации набора встраиваемой бытовой техникой следует соблюдать правила эксплуатации данной бытовой техники.</w:t>
      </w:r>
    </w:p>
    <w:p w:rsidR="00FD53B7" w:rsidRPr="00311FEF" w:rsidRDefault="00FD53B7" w:rsidP="008F482F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</w:p>
    <w:p w:rsidR="00200093" w:rsidRPr="00311FEF" w:rsidRDefault="008F482F" w:rsidP="00200093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11FEF">
        <w:rPr>
          <w:rFonts w:ascii="Times New Roman" w:hAnsi="Times New Roman" w:cs="Times New Roman"/>
          <w:b/>
          <w:sz w:val="24"/>
          <w:szCs w:val="24"/>
        </w:rPr>
        <w:t>Подготовка к сборке</w:t>
      </w:r>
    </w:p>
    <w:p w:rsidR="00F82E08" w:rsidRPr="00311FEF" w:rsidRDefault="00B202C8" w:rsidP="008F482F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Сборка должна производится на ровном полу, покрытом бумагой или тканью.</w:t>
      </w:r>
    </w:p>
    <w:p w:rsidR="00B202C8" w:rsidRPr="00311FEF" w:rsidRDefault="00B202C8" w:rsidP="008F482F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Перед сборкой освободить щиты от упаковки, проверить комплектность и внимательно ознакомиться с инструкцией по сборке. Упаковку необходимо сохранить до окончания сборки.</w:t>
      </w:r>
    </w:p>
    <w:p w:rsidR="00B202C8" w:rsidRPr="00311FEF" w:rsidRDefault="00B202C8" w:rsidP="008F482F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Внимание! </w:t>
      </w:r>
      <w:r w:rsidRPr="00311FEF">
        <w:rPr>
          <w:rFonts w:ascii="Times New Roman" w:hAnsi="Times New Roman" w:cs="Times New Roman"/>
          <w:sz w:val="20"/>
          <w:szCs w:val="20"/>
        </w:rPr>
        <w:t>При сборке избегайте неосторожных ударов и излишних усилий. Перед сборкой осмотрите детали, при наличие дефекта сборку не производить. Детали имеющие дефекты производственного характера со следами сборки, обмену не подлежат.</w:t>
      </w:r>
    </w:p>
    <w:tbl>
      <w:tblPr>
        <w:tblW w:w="8706" w:type="dxa"/>
        <w:jc w:val="center"/>
        <w:tblInd w:w="93" w:type="dxa"/>
        <w:tblLook w:val="04A0"/>
      </w:tblPr>
      <w:tblGrid>
        <w:gridCol w:w="416"/>
        <w:gridCol w:w="2764"/>
        <w:gridCol w:w="416"/>
        <w:gridCol w:w="5110"/>
      </w:tblGrid>
      <w:tr w:rsidR="000419B9" w:rsidRPr="00311FEF" w:rsidTr="00311FEF">
        <w:trPr>
          <w:trHeight w:val="375"/>
          <w:jc w:val="center"/>
        </w:trPr>
        <w:tc>
          <w:tcPr>
            <w:tcW w:w="87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1F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Спецификация деталей и фурнитур </w:t>
            </w:r>
            <w:r w:rsidRPr="00311F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(Таблица 1.)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Список деталей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Список фурнитуры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Боковина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Евровинт 7х50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Горизонт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Евровинт под крест 7х13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Евронавес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Стяжка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Газовая стойка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Газовый амортизатор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Дверка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Демпфер (отбойник силиконовый)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Фальшь-фасад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Клипса для цоколья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Цоколь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Клипса для пластикового цоколья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Перегородка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Крепежная полоса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Задняя стенка (ДВП)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Крючек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Дно ящика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Метабокс Hettich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Дно ящика (ДВП)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Опора регулируемая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Боковина ящика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Петля 4х шарнирная 30° Hettich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Задняя стенка ящика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Петля 4х шарнирная 45° Hettich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Зеркало/стекло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Петля 4х шарнирная 90° Hettich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Столешница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Петля 4х шарнирная 110° Hettich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Ящик в сборе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Планка для стол-цы соединительная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Планка для стол-цы торцевая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Планка для стол-цы угловая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Полкодержатель для стекла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Полкодержатель для стекла с зажимом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Подъемник AVENTOS HF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Подъемник AVENTOS HK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Подъемник AVENTOS HL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Подъемник AVENTOS HS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Роликовая направляющая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Ручка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Стеклодержатель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Стяжка межсекционная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8A3D67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Планка термоизоляционная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Сушка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Тандембокс Hettich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Флиппер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Шариковая направляющая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Шуруп 3,5х16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Шуруп 4х16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Шуруп 4х25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Шуруп 4х30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Шуруп 4х35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Уголок БН</w:t>
            </w:r>
          </w:p>
        </w:tc>
      </w:tr>
      <w:tr w:rsidR="000419B9" w:rsidRPr="00311FEF" w:rsidTr="00311FEF">
        <w:trPr>
          <w:trHeight w:val="315"/>
          <w:jc w:val="center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19B9" w:rsidRPr="00311FEF" w:rsidRDefault="000419B9" w:rsidP="000419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11F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Эксцентрик</w:t>
            </w:r>
          </w:p>
        </w:tc>
      </w:tr>
    </w:tbl>
    <w:p w:rsidR="009324FD" w:rsidRPr="00311FEF" w:rsidRDefault="009324FD" w:rsidP="009324FD">
      <w:pPr>
        <w:rPr>
          <w:rFonts w:ascii="Times New Roman" w:hAnsi="Times New Roman" w:cs="Times New Roman"/>
          <w:sz w:val="24"/>
          <w:szCs w:val="24"/>
        </w:rPr>
      </w:pPr>
      <w:r w:rsidRPr="00311FEF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Установка навесов</w:t>
      </w: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47315" cy="109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sz w:val="20"/>
          <w:szCs w:val="20"/>
        </w:rPr>
        <w:t>рис. 1</w:t>
      </w: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</w:p>
    <w:p w:rsidR="009324FD" w:rsidRPr="00311FEF" w:rsidRDefault="009324FD" w:rsidP="00C22ED8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навес на боковину по засверленным отверстиям в боковине, закрепить шурупами. После навески шкафа установить требуемое положение шкафа регулировочными винтами.</w:t>
      </w: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82140" cy="1243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sz w:val="20"/>
          <w:szCs w:val="20"/>
        </w:rPr>
        <w:t>рис.2</w:t>
      </w: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</w:p>
    <w:p w:rsidR="009324FD" w:rsidRPr="00311FEF" w:rsidRDefault="009324FD" w:rsidP="009324FD">
      <w:pPr>
        <w:rPr>
          <w:rFonts w:ascii="Times New Roman" w:hAnsi="Times New Roman" w:cs="Times New Roman"/>
          <w:b/>
          <w:sz w:val="24"/>
          <w:szCs w:val="24"/>
        </w:rPr>
      </w:pPr>
      <w:r w:rsidRPr="00311FEF">
        <w:rPr>
          <w:rFonts w:ascii="Times New Roman" w:hAnsi="Times New Roman" w:cs="Times New Roman"/>
          <w:b/>
          <w:bCs/>
          <w:sz w:val="24"/>
          <w:szCs w:val="24"/>
        </w:rPr>
        <w:t>2. Установка ручки на фасад из Al профиля со стеклом</w:t>
      </w: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42945" cy="1308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sz w:val="20"/>
          <w:szCs w:val="20"/>
        </w:rPr>
        <w:t>рис.3</w:t>
      </w:r>
    </w:p>
    <w:p w:rsidR="00311FEF" w:rsidRDefault="00311FEF" w:rsidP="009324F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9324FD" w:rsidRPr="00311FEF" w:rsidRDefault="009324FD" w:rsidP="009324FD">
      <w:pPr>
        <w:rPr>
          <w:rFonts w:ascii="Times New Roman" w:hAnsi="Times New Roman" w:cs="Times New Roman"/>
          <w:sz w:val="24"/>
          <w:szCs w:val="24"/>
        </w:rPr>
      </w:pPr>
      <w:r w:rsidRPr="00311FEF">
        <w:rPr>
          <w:rFonts w:ascii="Times New Roman" w:hAnsi="Times New Roman" w:cs="Times New Roman"/>
          <w:b/>
          <w:bCs/>
          <w:sz w:val="24"/>
          <w:szCs w:val="24"/>
        </w:rPr>
        <w:t>3. Установка и регулировка дверей</w:t>
      </w:r>
    </w:p>
    <w:p w:rsidR="0061304E" w:rsidRPr="00311FEF" w:rsidRDefault="009324FD" w:rsidP="00251D1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Установку петель производить с помощью шурупов 4×</w:t>
      </w:r>
      <w:r w:rsidR="00C67AFC" w:rsidRPr="00311FEF">
        <w:rPr>
          <w:rFonts w:ascii="Times New Roman" w:hAnsi="Times New Roman" w:cs="Times New Roman"/>
          <w:sz w:val="20"/>
          <w:szCs w:val="20"/>
        </w:rPr>
        <w:t>16</w:t>
      </w:r>
      <w:r w:rsidRPr="00311FEF">
        <w:rPr>
          <w:rFonts w:ascii="Times New Roman" w:hAnsi="Times New Roman" w:cs="Times New Roman"/>
          <w:sz w:val="20"/>
          <w:szCs w:val="20"/>
        </w:rPr>
        <w:t>.</w:t>
      </w:r>
    </w:p>
    <w:p w:rsidR="00C67AFC" w:rsidRPr="00311FEF" w:rsidRDefault="00C67AFC" w:rsidP="00251D1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Монтажная планка крепиться с помощью винтов 5х12</w:t>
      </w:r>
    </w:p>
    <w:p w:rsidR="009324FD" w:rsidRPr="00311FEF" w:rsidRDefault="00C67AFC" w:rsidP="009324FD">
      <w:pPr>
        <w:rPr>
          <w:rFonts w:ascii="Times New Roman" w:hAnsi="Times New Roman" w:cs="Times New Roman"/>
          <w:bCs/>
          <w:sz w:val="20"/>
          <w:szCs w:val="20"/>
        </w:rPr>
      </w:pPr>
      <w:r w:rsidRPr="00311FEF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2305050" cy="2584692"/>
            <wp:effectExtent l="19050" t="0" r="0" b="0"/>
            <wp:docPr id="67" name="Рисунок 14" descr="C:\Users\111\Desktop\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000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58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D14" w:rsidRPr="00311FE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51D14" w:rsidRPr="00311FEF">
        <w:rPr>
          <w:rFonts w:ascii="Times New Roman" w:hAnsi="Times New Roman" w:cs="Times New Roman"/>
          <w:bCs/>
          <w:sz w:val="20"/>
          <w:szCs w:val="20"/>
        </w:rPr>
        <w:t>рис.4</w:t>
      </w:r>
    </w:p>
    <w:p w:rsidR="00820CD4" w:rsidRPr="00311FEF" w:rsidRDefault="00820CD4" w:rsidP="009324FD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9324FD" w:rsidRPr="00311FEF" w:rsidRDefault="009324FD" w:rsidP="009324FD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b/>
          <w:bCs/>
          <w:sz w:val="20"/>
          <w:szCs w:val="20"/>
        </w:rPr>
        <w:t>Регулировка дверок</w:t>
      </w:r>
    </w:p>
    <w:p w:rsidR="00B70BA6" w:rsidRPr="00311FEF" w:rsidRDefault="009324FD" w:rsidP="009324FD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625850" cy="186055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sz w:val="20"/>
          <w:szCs w:val="20"/>
        </w:rPr>
        <w:t>рис.</w:t>
      </w:r>
      <w:r w:rsidR="00820CD4" w:rsidRPr="00311FEF">
        <w:rPr>
          <w:rFonts w:ascii="Times New Roman" w:hAnsi="Times New Roman" w:cs="Times New Roman"/>
          <w:sz w:val="20"/>
          <w:szCs w:val="20"/>
        </w:rPr>
        <w:t>5</w:t>
      </w:r>
    </w:p>
    <w:p w:rsidR="00E108E0" w:rsidRPr="00E108E0" w:rsidRDefault="00E108E0" w:rsidP="0076551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108E0">
        <w:rPr>
          <w:rFonts w:ascii="Times New Roman" w:hAnsi="Times New Roman" w:cs="Times New Roman"/>
          <w:b/>
          <w:bCs/>
          <w:sz w:val="24"/>
          <w:szCs w:val="24"/>
        </w:rPr>
        <w:t>4. Крепление моек</w:t>
      </w:r>
    </w:p>
    <w:p w:rsidR="00765516" w:rsidRPr="00E108E0" w:rsidRDefault="00765516" w:rsidP="00765516">
      <w:pPr>
        <w:rPr>
          <w:rFonts w:ascii="Times New Roman" w:hAnsi="Times New Roman" w:cs="Times New Roman"/>
          <w:b/>
          <w:sz w:val="20"/>
          <w:szCs w:val="20"/>
        </w:rPr>
      </w:pPr>
      <w:r w:rsidRPr="00E108E0">
        <w:rPr>
          <w:rFonts w:ascii="Times New Roman" w:hAnsi="Times New Roman" w:cs="Times New Roman"/>
          <w:b/>
          <w:bCs/>
          <w:sz w:val="20"/>
          <w:szCs w:val="20"/>
        </w:rPr>
        <w:t xml:space="preserve"> Крепление мойки накладной</w:t>
      </w:r>
    </w:p>
    <w:p w:rsidR="00765516" w:rsidRPr="00311FEF" w:rsidRDefault="00765516" w:rsidP="00765516">
      <w:pPr>
        <w:rPr>
          <w:rFonts w:ascii="Times New Roman" w:hAnsi="Times New Roman" w:cs="Times New Roman"/>
          <w:sz w:val="20"/>
          <w:szCs w:val="20"/>
        </w:rPr>
      </w:pPr>
    </w:p>
    <w:p w:rsidR="00765516" w:rsidRPr="00311FEF" w:rsidRDefault="00765516" w:rsidP="00765516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338320" cy="21158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sz w:val="20"/>
          <w:szCs w:val="20"/>
        </w:rPr>
        <w:t>рис.</w:t>
      </w:r>
      <w:r w:rsidR="00D51A82" w:rsidRPr="00311FEF">
        <w:rPr>
          <w:rFonts w:ascii="Times New Roman" w:hAnsi="Times New Roman" w:cs="Times New Roman"/>
          <w:sz w:val="20"/>
          <w:szCs w:val="20"/>
        </w:rPr>
        <w:t>6</w:t>
      </w:r>
    </w:p>
    <w:p w:rsidR="00D51A82" w:rsidRPr="00311FEF" w:rsidRDefault="00D51A82" w:rsidP="0076551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311FEF" w:rsidRDefault="00311FEF" w:rsidP="0076551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311FEF" w:rsidRDefault="00311FEF" w:rsidP="00765516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765516" w:rsidRPr="00335787" w:rsidRDefault="00765516" w:rsidP="00765516">
      <w:pPr>
        <w:rPr>
          <w:rFonts w:ascii="Times New Roman" w:hAnsi="Times New Roman" w:cs="Times New Roman"/>
          <w:b/>
          <w:sz w:val="20"/>
          <w:szCs w:val="20"/>
        </w:rPr>
      </w:pPr>
      <w:r w:rsidRPr="00335787">
        <w:rPr>
          <w:rFonts w:ascii="Times New Roman" w:hAnsi="Times New Roman" w:cs="Times New Roman"/>
          <w:b/>
          <w:bCs/>
          <w:sz w:val="20"/>
          <w:szCs w:val="20"/>
        </w:rPr>
        <w:t xml:space="preserve"> Крепление мойки врезной</w:t>
      </w:r>
    </w:p>
    <w:p w:rsidR="00765516" w:rsidRPr="00311FEF" w:rsidRDefault="00765516" w:rsidP="00765516">
      <w:pPr>
        <w:rPr>
          <w:rFonts w:ascii="Times New Roman" w:hAnsi="Times New Roman" w:cs="Times New Roman"/>
          <w:sz w:val="20"/>
          <w:szCs w:val="20"/>
        </w:rPr>
      </w:pPr>
    </w:p>
    <w:p w:rsidR="00765516" w:rsidRPr="00311FEF" w:rsidRDefault="00765516" w:rsidP="00765516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02585" cy="2424430"/>
            <wp:effectExtent l="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sz w:val="20"/>
          <w:szCs w:val="20"/>
        </w:rPr>
        <w:t>рис.</w:t>
      </w:r>
      <w:r w:rsidR="00D51A82" w:rsidRPr="00311FEF">
        <w:rPr>
          <w:rFonts w:ascii="Times New Roman" w:hAnsi="Times New Roman" w:cs="Times New Roman"/>
          <w:sz w:val="20"/>
          <w:szCs w:val="20"/>
        </w:rPr>
        <w:t>7</w:t>
      </w:r>
    </w:p>
    <w:p w:rsidR="00765516" w:rsidRPr="00311FEF" w:rsidRDefault="00765516" w:rsidP="00D51A8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Кромки столешниц, примыкающих к накладной мойке, контур выреза под установку врезной мойки, во избежание разбухания столешницы, необходимо дополнительно обработать герметиком (силиконом).</w:t>
      </w:r>
    </w:p>
    <w:p w:rsidR="00765516" w:rsidRPr="00311FEF" w:rsidRDefault="00765516" w:rsidP="00D51A82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bCs/>
          <w:sz w:val="20"/>
          <w:szCs w:val="20"/>
        </w:rPr>
        <w:t>В случае некачественной обработки стыка столешницы с накладной мойкой или обработки столешницы под врезную мойку предприятие изготовитель ответственности за разбухание столешницы не несет и претензии не принимает.</w:t>
      </w:r>
    </w:p>
    <w:p w:rsidR="00765516" w:rsidRPr="00311FEF" w:rsidRDefault="00335787" w:rsidP="00765516">
      <w:pPr>
        <w:pStyle w:val="ab"/>
        <w:spacing w:before="0" w:beforeAutospacing="0" w:after="0" w:line="360" w:lineRule="auto"/>
      </w:pPr>
      <w:r>
        <w:rPr>
          <w:b/>
          <w:bCs/>
        </w:rPr>
        <w:t>5</w:t>
      </w:r>
      <w:r w:rsidR="00765516" w:rsidRPr="00311FEF">
        <w:rPr>
          <w:b/>
          <w:bCs/>
        </w:rPr>
        <w:t>. Установка цоколя</w:t>
      </w:r>
      <w:r w:rsidR="008969A8" w:rsidRPr="00311FEF">
        <w:rPr>
          <w:b/>
          <w:bCs/>
        </w:rPr>
        <w:t xml:space="preserve"> </w:t>
      </w:r>
    </w:p>
    <w:p w:rsidR="00765516" w:rsidRPr="00311FEF" w:rsidRDefault="008969A8" w:rsidP="00765516">
      <w:pPr>
        <w:pStyle w:val="ab"/>
        <w:spacing w:before="0" w:beforeAutospacing="0" w:after="0" w:line="360" w:lineRule="auto"/>
        <w:rPr>
          <w:sz w:val="20"/>
          <w:szCs w:val="20"/>
        </w:rPr>
      </w:pPr>
      <w:r w:rsidRPr="00311FEF">
        <w:rPr>
          <w:sz w:val="20"/>
          <w:szCs w:val="20"/>
        </w:rPr>
        <w:t xml:space="preserve">   </w:t>
      </w:r>
      <w:r w:rsidR="002F69F9" w:rsidRPr="00311FEF">
        <w:rPr>
          <w:noProof/>
          <w:sz w:val="20"/>
          <w:szCs w:val="20"/>
        </w:rPr>
        <w:drawing>
          <wp:inline distT="0" distB="0" distL="0" distR="0">
            <wp:extent cx="2893673" cy="2530530"/>
            <wp:effectExtent l="19050" t="0" r="1927" b="0"/>
            <wp:docPr id="6" name="Рисунок 1" descr="E:\Новая папка\рис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рис\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18" cy="253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sz w:val="20"/>
          <w:szCs w:val="20"/>
        </w:rPr>
        <w:t xml:space="preserve"> </w:t>
      </w:r>
      <w:r w:rsidR="00765516" w:rsidRPr="00311FEF">
        <w:rPr>
          <w:sz w:val="20"/>
          <w:szCs w:val="20"/>
        </w:rPr>
        <w:t>рис.</w:t>
      </w:r>
      <w:r w:rsidR="002F69F9" w:rsidRPr="00311FEF">
        <w:rPr>
          <w:sz w:val="20"/>
          <w:szCs w:val="20"/>
        </w:rPr>
        <w:t>8</w:t>
      </w:r>
    </w:p>
    <w:p w:rsidR="00765516" w:rsidRPr="00311FEF" w:rsidRDefault="00765516" w:rsidP="0061304E">
      <w:pPr>
        <w:pStyle w:val="ab"/>
        <w:spacing w:before="0" w:beforeAutospacing="0" w:after="0" w:line="360" w:lineRule="auto"/>
        <w:rPr>
          <w:sz w:val="20"/>
          <w:szCs w:val="20"/>
        </w:rPr>
      </w:pPr>
      <w:r w:rsidRPr="00311FEF">
        <w:rPr>
          <w:b/>
          <w:bCs/>
          <w:sz w:val="20"/>
          <w:szCs w:val="20"/>
        </w:rPr>
        <w:t>Порядок установки ножки:</w:t>
      </w:r>
    </w:p>
    <w:p w:rsidR="00765516" w:rsidRPr="00311FEF" w:rsidRDefault="00765516" w:rsidP="00B614B4">
      <w:pPr>
        <w:pStyle w:val="ab"/>
        <w:numPr>
          <w:ilvl w:val="0"/>
          <w:numId w:val="14"/>
        </w:numPr>
        <w:spacing w:before="0" w:beforeAutospacing="0" w:after="0"/>
        <w:ind w:left="714" w:hanging="357"/>
        <w:rPr>
          <w:sz w:val="20"/>
          <w:szCs w:val="20"/>
        </w:rPr>
      </w:pPr>
      <w:r w:rsidRPr="00311FEF">
        <w:rPr>
          <w:sz w:val="20"/>
          <w:szCs w:val="20"/>
        </w:rPr>
        <w:t xml:space="preserve">Ножку </w:t>
      </w:r>
      <w:r w:rsidR="00D53EEE" w:rsidRPr="00311FEF">
        <w:rPr>
          <w:sz w:val="20"/>
          <w:szCs w:val="20"/>
        </w:rPr>
        <w:t>29</w:t>
      </w:r>
      <w:r w:rsidRPr="00311FEF">
        <w:rPr>
          <w:sz w:val="20"/>
          <w:szCs w:val="20"/>
        </w:rPr>
        <w:t xml:space="preserve"> прикрепить </w:t>
      </w:r>
      <w:r w:rsidR="00B614B4" w:rsidRPr="00311FEF">
        <w:rPr>
          <w:sz w:val="20"/>
          <w:szCs w:val="20"/>
        </w:rPr>
        <w:t xml:space="preserve">к </w:t>
      </w:r>
      <w:r w:rsidRPr="00311FEF">
        <w:rPr>
          <w:sz w:val="20"/>
          <w:szCs w:val="20"/>
        </w:rPr>
        <w:t>нижней горизонтали стола</w:t>
      </w:r>
      <w:r w:rsidR="00B614B4" w:rsidRPr="00311FEF">
        <w:rPr>
          <w:sz w:val="20"/>
          <w:szCs w:val="20"/>
        </w:rPr>
        <w:t xml:space="preserve"> шурупами 4 × 16</w:t>
      </w:r>
      <w:r w:rsidRPr="00311FEF">
        <w:rPr>
          <w:sz w:val="20"/>
          <w:szCs w:val="20"/>
        </w:rPr>
        <w:t>.</w:t>
      </w:r>
    </w:p>
    <w:p w:rsidR="00765516" w:rsidRPr="00311FEF" w:rsidRDefault="00765516" w:rsidP="00B614B4">
      <w:pPr>
        <w:pStyle w:val="ab"/>
        <w:numPr>
          <w:ilvl w:val="0"/>
          <w:numId w:val="14"/>
        </w:numPr>
        <w:spacing w:before="0" w:beforeAutospacing="0" w:after="0"/>
        <w:ind w:left="714" w:hanging="357"/>
        <w:rPr>
          <w:sz w:val="20"/>
          <w:szCs w:val="20"/>
        </w:rPr>
      </w:pPr>
      <w:r w:rsidRPr="00311FEF">
        <w:rPr>
          <w:sz w:val="20"/>
          <w:szCs w:val="20"/>
        </w:rPr>
        <w:t>Разметить цоколь под крепление к ножкам.</w:t>
      </w:r>
    </w:p>
    <w:p w:rsidR="00765516" w:rsidRPr="00311FEF" w:rsidRDefault="00765516" w:rsidP="00B614B4">
      <w:pPr>
        <w:pStyle w:val="ab"/>
        <w:numPr>
          <w:ilvl w:val="0"/>
          <w:numId w:val="14"/>
        </w:numPr>
        <w:spacing w:before="0" w:beforeAutospacing="0" w:after="0"/>
        <w:ind w:left="714" w:hanging="357"/>
        <w:rPr>
          <w:sz w:val="20"/>
          <w:szCs w:val="20"/>
        </w:rPr>
      </w:pPr>
      <w:r w:rsidRPr="00311FEF">
        <w:rPr>
          <w:sz w:val="20"/>
          <w:szCs w:val="20"/>
        </w:rPr>
        <w:t>Закрепить планку клипсы на цоколе шурупами 4 × 1</w:t>
      </w:r>
      <w:r w:rsidR="00B614B4" w:rsidRPr="00311FEF">
        <w:rPr>
          <w:sz w:val="20"/>
          <w:szCs w:val="20"/>
        </w:rPr>
        <w:t>6</w:t>
      </w:r>
      <w:r w:rsidRPr="00311FEF">
        <w:rPr>
          <w:sz w:val="20"/>
          <w:szCs w:val="20"/>
        </w:rPr>
        <w:t>.</w:t>
      </w:r>
    </w:p>
    <w:p w:rsidR="00765516" w:rsidRPr="00311FEF" w:rsidRDefault="00765516" w:rsidP="00B614B4">
      <w:pPr>
        <w:pStyle w:val="ab"/>
        <w:numPr>
          <w:ilvl w:val="0"/>
          <w:numId w:val="14"/>
        </w:numPr>
        <w:spacing w:before="0" w:beforeAutospacing="0" w:after="0"/>
        <w:ind w:left="714" w:hanging="357"/>
        <w:rPr>
          <w:sz w:val="20"/>
          <w:szCs w:val="20"/>
        </w:rPr>
      </w:pPr>
      <w:r w:rsidRPr="00311FEF">
        <w:rPr>
          <w:sz w:val="20"/>
          <w:szCs w:val="20"/>
        </w:rPr>
        <w:t>Установить серьгу клипсы в паз планки.</w:t>
      </w:r>
    </w:p>
    <w:p w:rsidR="00765516" w:rsidRPr="00311FEF" w:rsidRDefault="00765516" w:rsidP="00B614B4">
      <w:pPr>
        <w:pStyle w:val="ab"/>
        <w:numPr>
          <w:ilvl w:val="0"/>
          <w:numId w:val="14"/>
        </w:numPr>
        <w:spacing w:before="0" w:beforeAutospacing="0" w:after="0"/>
        <w:ind w:left="714" w:hanging="357"/>
        <w:rPr>
          <w:sz w:val="20"/>
          <w:szCs w:val="20"/>
        </w:rPr>
      </w:pPr>
      <w:r w:rsidRPr="00311FEF">
        <w:rPr>
          <w:sz w:val="20"/>
          <w:szCs w:val="20"/>
        </w:rPr>
        <w:t>Защелкнуть клипсу с цоколем на ножке.</w:t>
      </w:r>
    </w:p>
    <w:p w:rsidR="00765516" w:rsidRPr="00311FEF" w:rsidRDefault="00765516" w:rsidP="00765516">
      <w:pPr>
        <w:pStyle w:val="ab"/>
        <w:spacing w:before="0" w:beforeAutospacing="0" w:after="0" w:line="360" w:lineRule="auto"/>
        <w:rPr>
          <w:sz w:val="20"/>
          <w:szCs w:val="20"/>
        </w:rPr>
      </w:pPr>
    </w:p>
    <w:p w:rsidR="00765516" w:rsidRPr="00311FEF" w:rsidRDefault="00335787" w:rsidP="0061304E">
      <w:pPr>
        <w:pStyle w:val="ab"/>
        <w:spacing w:before="0" w:beforeAutospacing="0" w:after="0" w:line="360" w:lineRule="auto"/>
      </w:pPr>
      <w:r>
        <w:rPr>
          <w:b/>
          <w:bCs/>
        </w:rPr>
        <w:t>6</w:t>
      </w:r>
      <w:r w:rsidR="00765516" w:rsidRPr="00311FEF">
        <w:rPr>
          <w:b/>
          <w:bCs/>
        </w:rPr>
        <w:t>. Сборка и установка выдвижных ящиков</w:t>
      </w:r>
    </w:p>
    <w:p w:rsidR="0061304E" w:rsidRPr="00311FEF" w:rsidRDefault="0061304E" w:rsidP="0061304E">
      <w:pPr>
        <w:pStyle w:val="ab"/>
        <w:spacing w:before="0" w:beforeAutospacing="0" w:after="0"/>
        <w:rPr>
          <w:sz w:val="20"/>
          <w:szCs w:val="20"/>
        </w:rPr>
      </w:pPr>
      <w:r w:rsidRPr="00311FEF">
        <w:rPr>
          <w:sz w:val="20"/>
          <w:szCs w:val="20"/>
        </w:rPr>
        <w:t>Направляющие крепить к боковинам стола, пенала по предусмотренным в них отверстиях.</w:t>
      </w:r>
    </w:p>
    <w:p w:rsidR="0061304E" w:rsidRPr="00311FEF" w:rsidRDefault="0061304E" w:rsidP="0061304E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311FEF" w:rsidRDefault="00311FEF" w:rsidP="0061304E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311FEF" w:rsidRDefault="00311FEF" w:rsidP="0061304E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311FEF" w:rsidRDefault="00311FEF" w:rsidP="0061304E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311FEF" w:rsidRDefault="00311FEF" w:rsidP="0061304E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61304E" w:rsidRPr="00311FEF" w:rsidRDefault="0061304E" w:rsidP="0061304E">
      <w:pPr>
        <w:pStyle w:val="ab"/>
        <w:spacing w:before="0" w:beforeAutospacing="0" w:after="0"/>
        <w:rPr>
          <w:b/>
          <w:bCs/>
          <w:sz w:val="20"/>
          <w:szCs w:val="20"/>
        </w:rPr>
      </w:pPr>
      <w:r w:rsidRPr="00311FEF">
        <w:rPr>
          <w:b/>
          <w:bCs/>
          <w:sz w:val="20"/>
          <w:szCs w:val="20"/>
        </w:rPr>
        <w:t>Ящик на роликовых навравляющих</w:t>
      </w:r>
    </w:p>
    <w:p w:rsidR="0061304E" w:rsidRPr="00311FEF" w:rsidRDefault="0061304E" w:rsidP="0061304E">
      <w:pPr>
        <w:pStyle w:val="ab"/>
        <w:spacing w:before="0" w:beforeAutospacing="0" w:after="0"/>
        <w:rPr>
          <w:sz w:val="20"/>
          <w:szCs w:val="20"/>
        </w:rPr>
      </w:pPr>
      <w:r w:rsidRPr="00311FEF">
        <w:rPr>
          <w:bCs/>
          <w:noProof/>
          <w:sz w:val="20"/>
          <w:szCs w:val="20"/>
        </w:rPr>
        <w:drawing>
          <wp:inline distT="0" distB="0" distL="0" distR="0">
            <wp:extent cx="3409146" cy="1666875"/>
            <wp:effectExtent l="19050" t="0" r="804" b="0"/>
            <wp:docPr id="7" name="Рисунок 2" descr="E:\Новая папка\рис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рис\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89" cy="167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bCs/>
          <w:sz w:val="20"/>
          <w:szCs w:val="20"/>
        </w:rPr>
        <w:t xml:space="preserve">  рис. 9</w:t>
      </w:r>
    </w:p>
    <w:p w:rsidR="0061304E" w:rsidRPr="00311FEF" w:rsidRDefault="0061304E" w:rsidP="0061304E">
      <w:pPr>
        <w:pStyle w:val="ab"/>
        <w:spacing w:before="0" w:beforeAutospacing="0" w:after="0"/>
        <w:rPr>
          <w:sz w:val="20"/>
          <w:szCs w:val="20"/>
        </w:rPr>
      </w:pPr>
      <w:r w:rsidRPr="00311FEF">
        <w:rPr>
          <w:sz w:val="20"/>
          <w:szCs w:val="20"/>
        </w:rPr>
        <w:t xml:space="preserve">Собрать каркас ящика на евровинты 18. </w:t>
      </w:r>
      <w:r w:rsidR="0043776E" w:rsidRPr="00311FEF">
        <w:rPr>
          <w:sz w:val="20"/>
          <w:szCs w:val="20"/>
        </w:rPr>
        <w:t>Вставить дно ДВП 12 в пазы</w:t>
      </w:r>
      <w:r w:rsidRPr="00311FEF">
        <w:rPr>
          <w:sz w:val="20"/>
          <w:szCs w:val="20"/>
        </w:rPr>
        <w:t xml:space="preserve">. </w:t>
      </w:r>
      <w:r w:rsidR="0043776E" w:rsidRPr="00311FEF">
        <w:rPr>
          <w:sz w:val="20"/>
          <w:szCs w:val="20"/>
        </w:rPr>
        <w:t xml:space="preserve">Установить направляющие 43 на боковины 13. Фасад крепиться на эксцентрики 58. </w:t>
      </w:r>
      <w:r w:rsidRPr="00311FEF">
        <w:rPr>
          <w:sz w:val="20"/>
          <w:szCs w:val="20"/>
        </w:rPr>
        <w:t>Закрепить ручку на фасад.</w:t>
      </w:r>
    </w:p>
    <w:p w:rsidR="005D5F34" w:rsidRPr="00311FEF" w:rsidRDefault="005D5F34" w:rsidP="005D5F34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5D5F34" w:rsidRPr="00311FEF" w:rsidRDefault="005D5F34" w:rsidP="005D5F34">
      <w:pPr>
        <w:pStyle w:val="ab"/>
        <w:spacing w:before="0" w:beforeAutospacing="0" w:after="0"/>
        <w:rPr>
          <w:b/>
          <w:bCs/>
          <w:sz w:val="20"/>
          <w:szCs w:val="20"/>
        </w:rPr>
      </w:pPr>
      <w:r w:rsidRPr="00311FEF">
        <w:rPr>
          <w:b/>
          <w:bCs/>
          <w:sz w:val="20"/>
          <w:szCs w:val="20"/>
        </w:rPr>
        <w:t xml:space="preserve">Метабокст </w:t>
      </w:r>
      <w:r w:rsidRPr="00311FEF">
        <w:rPr>
          <w:b/>
          <w:bCs/>
          <w:sz w:val="20"/>
          <w:szCs w:val="20"/>
          <w:lang w:val="en-US"/>
        </w:rPr>
        <w:t>Hettich</w:t>
      </w:r>
    </w:p>
    <w:p w:rsidR="005D5F34" w:rsidRPr="00311FEF" w:rsidRDefault="005D5F34" w:rsidP="005D5F34">
      <w:pPr>
        <w:pStyle w:val="ab"/>
        <w:spacing w:before="0" w:beforeAutospacing="0" w:after="0"/>
        <w:rPr>
          <w:bCs/>
          <w:sz w:val="20"/>
          <w:szCs w:val="20"/>
        </w:rPr>
      </w:pPr>
      <w:r w:rsidRPr="00311FEF">
        <w:rPr>
          <w:bCs/>
          <w:noProof/>
          <w:sz w:val="20"/>
          <w:szCs w:val="20"/>
        </w:rPr>
        <w:drawing>
          <wp:inline distT="0" distB="0" distL="0" distR="0">
            <wp:extent cx="3314700" cy="2107764"/>
            <wp:effectExtent l="19050" t="0" r="0" b="0"/>
            <wp:docPr id="9" name="Рисунок 3" descr="E:\Новая папка\рис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рис\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bCs/>
          <w:sz w:val="20"/>
          <w:szCs w:val="20"/>
        </w:rPr>
        <w:t xml:space="preserve"> Рис. 10</w:t>
      </w:r>
    </w:p>
    <w:p w:rsidR="00C50AC3" w:rsidRPr="00311FEF" w:rsidRDefault="00C50AC3" w:rsidP="00C50AC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1 – Комплект ящика(боковины ящика 13, направляющие 43).</w:t>
      </w:r>
    </w:p>
    <w:p w:rsidR="00C50AC3" w:rsidRPr="00311FEF" w:rsidRDefault="00C50AC3" w:rsidP="00C50AC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2 – Соединитель передней панели.</w:t>
      </w:r>
    </w:p>
    <w:p w:rsidR="00C50AC3" w:rsidRPr="00311FEF" w:rsidRDefault="00C50AC3" w:rsidP="00C50AC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3 – Заглушка.</w:t>
      </w:r>
    </w:p>
    <w:p w:rsidR="00C50AC3" w:rsidRPr="00311FEF" w:rsidRDefault="00C50AC3" w:rsidP="00C50AC3">
      <w:pPr>
        <w:pStyle w:val="ab"/>
        <w:spacing w:before="0" w:beforeAutospacing="0" w:after="0"/>
        <w:rPr>
          <w:sz w:val="20"/>
          <w:szCs w:val="20"/>
        </w:rPr>
      </w:pPr>
      <w:r w:rsidRPr="00311FEF">
        <w:rPr>
          <w:sz w:val="20"/>
          <w:szCs w:val="20"/>
        </w:rPr>
        <w:t>Крепить дно 11 и заднюю стенку 14 к металлическим боковинам шурупами 4×16. Закрепить фасад  через отверстия крепления фасада шурупами 4×16.</w:t>
      </w:r>
    </w:p>
    <w:p w:rsidR="00311FEF" w:rsidRDefault="00311FEF" w:rsidP="00FA63FB">
      <w:pPr>
        <w:pStyle w:val="ab"/>
        <w:spacing w:before="0" w:beforeAutospacing="0" w:after="0"/>
        <w:rPr>
          <w:b/>
          <w:bCs/>
          <w:sz w:val="20"/>
          <w:szCs w:val="20"/>
        </w:rPr>
      </w:pPr>
    </w:p>
    <w:p w:rsidR="00FA63FB" w:rsidRPr="00311FEF" w:rsidRDefault="00F22955" w:rsidP="00FA63FB">
      <w:pPr>
        <w:pStyle w:val="ab"/>
        <w:spacing w:before="0" w:beforeAutospacing="0" w:after="0"/>
        <w:rPr>
          <w:b/>
          <w:bCs/>
          <w:sz w:val="20"/>
          <w:szCs w:val="20"/>
        </w:rPr>
      </w:pPr>
      <w:r w:rsidRPr="00311FEF">
        <w:rPr>
          <w:b/>
          <w:bCs/>
          <w:sz w:val="20"/>
          <w:szCs w:val="20"/>
        </w:rPr>
        <w:t>Тандембокс</w:t>
      </w:r>
      <w:r w:rsidR="00FA63FB" w:rsidRPr="00311FEF">
        <w:rPr>
          <w:b/>
          <w:bCs/>
          <w:sz w:val="20"/>
          <w:szCs w:val="20"/>
        </w:rPr>
        <w:t xml:space="preserve"> </w:t>
      </w:r>
      <w:r w:rsidR="00FA63FB" w:rsidRPr="00311FEF">
        <w:rPr>
          <w:b/>
          <w:bCs/>
          <w:sz w:val="20"/>
          <w:szCs w:val="20"/>
          <w:lang w:val="en-US"/>
        </w:rPr>
        <w:t>Hettich</w:t>
      </w:r>
    </w:p>
    <w:p w:rsidR="00FA63FB" w:rsidRPr="00311FEF" w:rsidRDefault="00F22955" w:rsidP="00FA63FB">
      <w:pPr>
        <w:pStyle w:val="ab"/>
        <w:spacing w:before="0" w:beforeAutospacing="0" w:after="0"/>
        <w:rPr>
          <w:bCs/>
          <w:sz w:val="20"/>
          <w:szCs w:val="20"/>
        </w:rPr>
      </w:pPr>
      <w:r w:rsidRPr="00311FEF">
        <w:rPr>
          <w:bCs/>
          <w:noProof/>
          <w:sz w:val="20"/>
          <w:szCs w:val="20"/>
        </w:rPr>
        <w:drawing>
          <wp:inline distT="0" distB="0" distL="0" distR="0">
            <wp:extent cx="2893786" cy="2095500"/>
            <wp:effectExtent l="19050" t="0" r="1814" b="0"/>
            <wp:docPr id="10" name="Рисунок 4" descr="E:\Новая папка\рис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рис\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6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A63FB" w:rsidRPr="00311FEF">
        <w:rPr>
          <w:bCs/>
          <w:sz w:val="20"/>
          <w:szCs w:val="20"/>
        </w:rPr>
        <w:t xml:space="preserve"> Рис. 11</w:t>
      </w:r>
    </w:p>
    <w:p w:rsidR="00FA63FB" w:rsidRPr="00311FEF" w:rsidRDefault="00F22955" w:rsidP="00F22955">
      <w:pPr>
        <w:pStyle w:val="a9"/>
        <w:spacing w:line="240" w:lineRule="auto"/>
        <w:ind w:left="450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1 – Боковина тандембокса.</w:t>
      </w:r>
    </w:p>
    <w:p w:rsidR="00F22955" w:rsidRPr="00311FEF" w:rsidRDefault="00F22955" w:rsidP="00F22955">
      <w:pPr>
        <w:pStyle w:val="a9"/>
        <w:spacing w:line="240" w:lineRule="auto"/>
        <w:ind w:left="450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2 – Задняя стенка.</w:t>
      </w:r>
    </w:p>
    <w:p w:rsidR="00F22955" w:rsidRPr="00311FEF" w:rsidRDefault="00F22955" w:rsidP="00F22955">
      <w:pPr>
        <w:pStyle w:val="a9"/>
        <w:spacing w:line="240" w:lineRule="auto"/>
        <w:ind w:left="450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3 – Соединитель передней панели.</w:t>
      </w:r>
    </w:p>
    <w:p w:rsidR="00F22955" w:rsidRPr="00311FEF" w:rsidRDefault="00F22955" w:rsidP="00F22955">
      <w:pPr>
        <w:pStyle w:val="a9"/>
        <w:spacing w:line="240" w:lineRule="auto"/>
        <w:ind w:left="450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4 – Заглушка.</w:t>
      </w:r>
    </w:p>
    <w:p w:rsidR="00F22955" w:rsidRPr="00311FEF" w:rsidRDefault="00F22955" w:rsidP="00F22955">
      <w:pPr>
        <w:pStyle w:val="a9"/>
        <w:spacing w:line="240" w:lineRule="auto"/>
        <w:ind w:left="450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lastRenderedPageBreak/>
        <w:t>5 – Соединитель задней стенки.</w:t>
      </w:r>
    </w:p>
    <w:p w:rsidR="008031D2" w:rsidRPr="00311FEF" w:rsidRDefault="008031D2" w:rsidP="008031D2">
      <w:pPr>
        <w:pStyle w:val="ab"/>
        <w:spacing w:before="0" w:beforeAutospacing="0" w:after="0"/>
        <w:rPr>
          <w:sz w:val="20"/>
          <w:szCs w:val="20"/>
        </w:rPr>
      </w:pPr>
      <w:r w:rsidRPr="00311FEF">
        <w:rPr>
          <w:sz w:val="20"/>
          <w:szCs w:val="20"/>
        </w:rPr>
        <w:t>Крепить дно и заднюю стенку к металлическим боковинам тандембокса шурупами 4×16. Закрепить на фасад крепление фасада шурупами 4×16. Защелкнуть фасад на боковинах тандембокса. На направляющие в выдвинутом положении установите ящик и задвиньте его.</w:t>
      </w:r>
    </w:p>
    <w:p w:rsidR="008031D2" w:rsidRPr="00311FEF" w:rsidRDefault="008031D2" w:rsidP="00F22955">
      <w:pPr>
        <w:pStyle w:val="a9"/>
        <w:spacing w:line="240" w:lineRule="auto"/>
        <w:ind w:left="450"/>
        <w:rPr>
          <w:rFonts w:ascii="Times New Roman" w:hAnsi="Times New Roman" w:cs="Times New Roman"/>
          <w:sz w:val="20"/>
          <w:szCs w:val="20"/>
        </w:rPr>
      </w:pPr>
    </w:p>
    <w:p w:rsidR="008C66A3" w:rsidRPr="00311FEF" w:rsidRDefault="00335787" w:rsidP="008C66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C66A3" w:rsidRPr="00311FEF">
        <w:rPr>
          <w:rFonts w:ascii="Times New Roman" w:hAnsi="Times New Roman" w:cs="Times New Roman"/>
          <w:b/>
          <w:bCs/>
          <w:sz w:val="24"/>
          <w:szCs w:val="24"/>
        </w:rPr>
        <w:t>. Дополнительная комплектация</w:t>
      </w:r>
    </w:p>
    <w:p w:rsidR="008C66A3" w:rsidRPr="00311FEF" w:rsidRDefault="008C66A3" w:rsidP="008C66A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В дополнительной комплектации используются:</w:t>
      </w:r>
    </w:p>
    <w:p w:rsidR="008C66A3" w:rsidRPr="00311FEF" w:rsidRDefault="008C66A3" w:rsidP="008C66A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Корзины выкатные под мойку.</w:t>
      </w:r>
    </w:p>
    <w:p w:rsidR="008C66A3" w:rsidRPr="00311FEF" w:rsidRDefault="008C66A3" w:rsidP="008C66A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Корзины выкатные в стол.</w:t>
      </w:r>
    </w:p>
    <w:p w:rsidR="008C66A3" w:rsidRPr="00311FEF" w:rsidRDefault="008C66A3" w:rsidP="008C66A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Сушилки выкатные в стол.</w:t>
      </w:r>
    </w:p>
    <w:p w:rsidR="008C66A3" w:rsidRPr="00311FEF" w:rsidRDefault="008C66A3" w:rsidP="008C66A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Корзины 2-х уровневые в столы 150, 200, 300мм.</w:t>
      </w:r>
    </w:p>
    <w:p w:rsidR="008C66A3" w:rsidRPr="00311FEF" w:rsidRDefault="008C66A3" w:rsidP="008C66A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Полукруглые сетки в стол прямой угол.</w:t>
      </w:r>
    </w:p>
    <w:p w:rsidR="008C66A3" w:rsidRPr="00311FEF" w:rsidRDefault="008C66A3" w:rsidP="008C66A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Карусель в сто</w:t>
      </w:r>
      <w:bookmarkStart w:id="0" w:name="_GoBack"/>
      <w:bookmarkEnd w:id="0"/>
      <w:r w:rsidRPr="00311FEF">
        <w:rPr>
          <w:rFonts w:ascii="Times New Roman" w:hAnsi="Times New Roman" w:cs="Times New Roman"/>
          <w:sz w:val="20"/>
          <w:szCs w:val="20"/>
        </w:rPr>
        <w:t>л-трапецию.</w:t>
      </w:r>
    </w:p>
    <w:p w:rsidR="008C66A3" w:rsidRPr="00311FEF" w:rsidRDefault="008C66A3" w:rsidP="008C66A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Все комплектующие устанавливаются в элементы согласно приложенным в упаковках комплектующих схем установки.</w:t>
      </w:r>
    </w:p>
    <w:p w:rsidR="008C66A3" w:rsidRPr="00311FEF" w:rsidRDefault="008C66A3" w:rsidP="008C66A3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Направляющие выкатных комплектующих крепить к боковинам столов шурупами, совмещая отверстия в направляющих с засверленными отверстиями в боковинах.</w:t>
      </w:r>
    </w:p>
    <w:p w:rsidR="00AA4C33" w:rsidRPr="00E108E0" w:rsidRDefault="00335787" w:rsidP="008C66A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AA4C33" w:rsidRPr="00E108E0">
        <w:rPr>
          <w:rFonts w:ascii="Times New Roman" w:hAnsi="Times New Roman" w:cs="Times New Roman"/>
          <w:b/>
          <w:sz w:val="24"/>
          <w:szCs w:val="24"/>
        </w:rPr>
        <w:t>Газовые лифты</w:t>
      </w:r>
    </w:p>
    <w:p w:rsidR="00AA4C33" w:rsidRPr="00311FEF" w:rsidRDefault="00AA4C33" w:rsidP="00AA4C3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479540" cy="2069272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6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958" w:type="pct"/>
        <w:tblCellSpacing w:w="0" w:type="dxa"/>
        <w:tblInd w:w="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390"/>
        <w:gridCol w:w="1115"/>
        <w:gridCol w:w="1348"/>
        <w:gridCol w:w="1348"/>
        <w:gridCol w:w="1348"/>
        <w:gridCol w:w="1348"/>
        <w:gridCol w:w="1348"/>
        <w:gridCol w:w="1032"/>
      </w:tblGrid>
      <w:tr w:rsidR="00AA4C33" w:rsidRPr="00311FEF" w:rsidTr="00227236">
        <w:trPr>
          <w:tblCellSpacing w:w="0" w:type="dxa"/>
        </w:trPr>
        <w:tc>
          <w:tcPr>
            <w:tcW w:w="676" w:type="pct"/>
            <w:vMerge w:val="restart"/>
            <w:hideMark/>
          </w:tcPr>
          <w:p w:rsidR="00AA4C33" w:rsidRPr="00311FEF" w:rsidRDefault="00AA4C33" w:rsidP="00227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Высота фасада, мм</w:t>
            </w:r>
          </w:p>
        </w:tc>
        <w:tc>
          <w:tcPr>
            <w:tcW w:w="4324" w:type="pct"/>
            <w:gridSpan w:val="7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Ширина фасада, мм</w:t>
            </w:r>
          </w:p>
        </w:tc>
      </w:tr>
      <w:tr w:rsidR="00AA4C33" w:rsidRPr="00311FEF" w:rsidTr="00227236">
        <w:trPr>
          <w:tblCellSpacing w:w="0" w:type="dxa"/>
        </w:trPr>
        <w:tc>
          <w:tcPr>
            <w:tcW w:w="676" w:type="pct"/>
            <w:vMerge/>
            <w:vAlign w:val="center"/>
            <w:hideMark/>
          </w:tcPr>
          <w:p w:rsidR="00AA4C33" w:rsidRPr="00311FEF" w:rsidRDefault="00AA4C33" w:rsidP="002272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2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505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AA4C33" w:rsidRPr="00311FEF" w:rsidTr="00227236">
        <w:trPr>
          <w:tblCellSpacing w:w="0" w:type="dxa"/>
        </w:trPr>
        <w:tc>
          <w:tcPr>
            <w:tcW w:w="676" w:type="pct"/>
            <w:hideMark/>
          </w:tcPr>
          <w:p w:rsidR="00AA4C33" w:rsidRPr="00311FEF" w:rsidRDefault="00AA4C33" w:rsidP="00227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542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505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</w:tr>
      <w:tr w:rsidR="00AA4C33" w:rsidRPr="00311FEF" w:rsidTr="00227236">
        <w:trPr>
          <w:tblCellSpacing w:w="0" w:type="dxa"/>
        </w:trPr>
        <w:tc>
          <w:tcPr>
            <w:tcW w:w="676" w:type="pct"/>
            <w:hideMark/>
          </w:tcPr>
          <w:p w:rsidR="00AA4C33" w:rsidRPr="00311FEF" w:rsidRDefault="00AA4C33" w:rsidP="00227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542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80 N</w:t>
            </w:r>
          </w:p>
        </w:tc>
        <w:tc>
          <w:tcPr>
            <w:tcW w:w="505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80 N</w:t>
            </w:r>
          </w:p>
        </w:tc>
      </w:tr>
      <w:tr w:rsidR="00AA4C33" w:rsidRPr="00311FEF" w:rsidTr="00227236">
        <w:trPr>
          <w:tblCellSpacing w:w="0" w:type="dxa"/>
        </w:trPr>
        <w:tc>
          <w:tcPr>
            <w:tcW w:w="676" w:type="pct"/>
            <w:hideMark/>
          </w:tcPr>
          <w:p w:rsidR="00AA4C33" w:rsidRPr="00311FEF" w:rsidRDefault="00AA4C33" w:rsidP="00227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542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50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80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80 N</w:t>
            </w:r>
          </w:p>
        </w:tc>
        <w:tc>
          <w:tcPr>
            <w:tcW w:w="505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</w:tr>
      <w:tr w:rsidR="00AA4C33" w:rsidRPr="00311FEF" w:rsidTr="00227236">
        <w:trPr>
          <w:tblCellSpacing w:w="0" w:type="dxa"/>
        </w:trPr>
        <w:tc>
          <w:tcPr>
            <w:tcW w:w="676" w:type="pct"/>
            <w:hideMark/>
          </w:tcPr>
          <w:p w:rsidR="00AA4C33" w:rsidRPr="00311FEF" w:rsidRDefault="00AA4C33" w:rsidP="002272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542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80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  <w:tc>
          <w:tcPr>
            <w:tcW w:w="656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  <w:tc>
          <w:tcPr>
            <w:tcW w:w="505" w:type="pct"/>
            <w:hideMark/>
          </w:tcPr>
          <w:p w:rsidR="00AA4C33" w:rsidRPr="00311FEF" w:rsidRDefault="00AA4C33" w:rsidP="0022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EF">
              <w:rPr>
                <w:rFonts w:ascii="Times New Roman" w:hAnsi="Times New Roman" w:cs="Times New Roman"/>
                <w:sz w:val="20"/>
                <w:szCs w:val="20"/>
              </w:rPr>
              <w:t>100 N</w:t>
            </w:r>
          </w:p>
        </w:tc>
      </w:tr>
    </w:tbl>
    <w:p w:rsidR="00B06427" w:rsidRPr="00311FEF" w:rsidRDefault="00B06427" w:rsidP="008C66A3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b/>
          <w:sz w:val="24"/>
          <w:szCs w:val="24"/>
        </w:rPr>
      </w:pPr>
      <w:r w:rsidRPr="00311FEF">
        <w:rPr>
          <w:rFonts w:ascii="Times New Roman" w:hAnsi="Times New Roman" w:cs="Times New Roman"/>
          <w:b/>
          <w:sz w:val="24"/>
          <w:szCs w:val="24"/>
        </w:rPr>
        <w:t xml:space="preserve">Установка и регулировка подъемников </w:t>
      </w:r>
      <w:r w:rsidRPr="00311FEF">
        <w:rPr>
          <w:rFonts w:ascii="Times New Roman" w:hAnsi="Times New Roman" w:cs="Times New Roman"/>
          <w:b/>
          <w:sz w:val="24"/>
          <w:szCs w:val="24"/>
          <w:lang w:val="en-US"/>
        </w:rPr>
        <w:t>AVENTOS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254635</wp:posOffset>
            </wp:positionV>
            <wp:extent cx="1600200" cy="1724025"/>
            <wp:effectExtent l="19050" t="0" r="0" b="0"/>
            <wp:wrapTight wrapText="bothSides">
              <wp:wrapPolygon edited="0">
                <wp:start x="-257" y="0"/>
                <wp:lineTo x="-257" y="21481"/>
                <wp:lineTo x="21600" y="21481"/>
                <wp:lineTo x="21600" y="0"/>
                <wp:lineTo x="-257" y="0"/>
              </wp:wrapPolygon>
            </wp:wrapTight>
            <wp:docPr id="72" name="Рисунок 11" descr="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254635</wp:posOffset>
            </wp:positionV>
            <wp:extent cx="1181100" cy="1876425"/>
            <wp:effectExtent l="19050" t="0" r="0" b="0"/>
            <wp:wrapTight wrapText="bothSides">
              <wp:wrapPolygon edited="0">
                <wp:start x="-348" y="0"/>
                <wp:lineTo x="-348" y="21490"/>
                <wp:lineTo x="21600" y="21490"/>
                <wp:lineTo x="21600" y="0"/>
                <wp:lineTo x="-348" y="0"/>
              </wp:wrapPolygon>
            </wp:wrapTight>
            <wp:docPr id="73" name="Рисунок 12" descr="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254635</wp:posOffset>
            </wp:positionV>
            <wp:extent cx="1362710" cy="1876425"/>
            <wp:effectExtent l="19050" t="0" r="8890" b="0"/>
            <wp:wrapTight wrapText="bothSides">
              <wp:wrapPolygon edited="0">
                <wp:start x="-302" y="0"/>
                <wp:lineTo x="-302" y="21490"/>
                <wp:lineTo x="21741" y="21490"/>
                <wp:lineTo x="21741" y="0"/>
                <wp:lineTo x="-302" y="0"/>
              </wp:wrapPolygon>
            </wp:wrapTight>
            <wp:docPr id="75" name="Рисунок 13" descr="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254635</wp:posOffset>
            </wp:positionV>
            <wp:extent cx="2168525" cy="1304925"/>
            <wp:effectExtent l="19050" t="0" r="3175" b="0"/>
            <wp:wrapTight wrapText="bothSides">
              <wp:wrapPolygon edited="0">
                <wp:start x="-190" y="0"/>
                <wp:lineTo x="-190" y="21442"/>
                <wp:lineTo x="21632" y="21442"/>
                <wp:lineTo x="21632" y="0"/>
                <wp:lineTo x="-190" y="0"/>
              </wp:wrapPolygon>
            </wp:wrapTight>
            <wp:docPr id="76" name="Рисунок 10" descr="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Установка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HF</w:t>
      </w:r>
    </w:p>
    <w:p w:rsidR="009E155A" w:rsidRPr="00311FEF" w:rsidRDefault="00D062A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02.95pt;margin-top:41.2pt;width:107.3pt;height:11.25pt;z-index:251691008" wrapcoords="-151 0 -151 21032 21600 21032 21600 0 -151 0" stroked="f">
            <v:textbox inset="0,0,0,0">
              <w:txbxContent>
                <w:p w:rsidR="0048495C" w:rsidRPr="003776E5" w:rsidRDefault="0048495C" w:rsidP="009E155A">
                  <w:pPr>
                    <w:pStyle w:val="ac"/>
                    <w:jc w:val="center"/>
                    <w:rPr>
                      <w:rFonts w:ascii="Arial" w:hAnsi="Arial" w:cs="Arial"/>
                      <w:noProof/>
                      <w:sz w:val="28"/>
                      <w:szCs w:val="24"/>
                    </w:rPr>
                  </w:pPr>
                  <w:r>
                    <w:t>рис. 4</w:t>
                  </w:r>
                </w:p>
              </w:txbxContent>
            </v:textbox>
            <w10:wrap type="tight"/>
          </v:shape>
        </w:pict>
      </w:r>
      <w:r w:rsidRPr="00311FEF">
        <w:rPr>
          <w:rFonts w:ascii="Times New Roman" w:hAnsi="Times New Roman" w:cs="Times New Roman"/>
          <w:noProof/>
          <w:sz w:val="20"/>
          <w:szCs w:val="20"/>
        </w:rPr>
        <w:pict>
          <v:shape id="_x0000_s1028" type="#_x0000_t202" style="position:absolute;margin-left:304.7pt;margin-top:41.2pt;width:93.75pt;height:10.5pt;z-index:251688960" wrapcoords="-165 0 -165 20965 21600 20965 21600 0 -165 0" stroked="f">
            <v:textbox style="mso-next-textbox:#_x0000_s1028" inset="0,0,0,0">
              <w:txbxContent>
                <w:p w:rsidR="0048495C" w:rsidRDefault="0048495C" w:rsidP="009E155A">
                  <w:pPr>
                    <w:pStyle w:val="ac"/>
                    <w:jc w:val="center"/>
                    <w:rPr>
                      <w:noProof/>
                    </w:rPr>
                  </w:pPr>
                  <w:r>
                    <w:t>рис. 3</w:t>
                  </w:r>
                </w:p>
              </w:txbxContent>
            </v:textbox>
            <w10:wrap type="tight"/>
          </v:shape>
        </w:pict>
      </w:r>
      <w:r w:rsidRPr="00311FEF">
        <w:rPr>
          <w:rFonts w:ascii="Times New Roman" w:hAnsi="Times New Roman" w:cs="Times New Roman"/>
          <w:noProof/>
          <w:sz w:val="20"/>
          <w:szCs w:val="20"/>
        </w:rPr>
        <w:pict>
          <v:shape id="_x0000_s1027" type="#_x0000_t202" style="position:absolute;margin-left:178.7pt;margin-top:29.95pt;width:126pt;height:11.25pt;z-index:251686912" wrapcoords="-129 0 -129 20965 21600 20965 21600 0 -129 0" stroked="f">
            <v:textbox inset="0,0,0,0">
              <w:txbxContent>
                <w:p w:rsidR="0048495C" w:rsidRDefault="0048495C" w:rsidP="009E155A">
                  <w:pPr>
                    <w:pStyle w:val="ac"/>
                    <w:jc w:val="center"/>
                    <w:rPr>
                      <w:noProof/>
                    </w:rPr>
                  </w:pPr>
                  <w:r>
                    <w:t>рис. 2</w:t>
                  </w:r>
                </w:p>
              </w:txbxContent>
            </v:textbox>
            <w10:wrap type="tight"/>
          </v:shape>
        </w:pict>
      </w:r>
      <w:r w:rsidRPr="00311FEF">
        <w:rPr>
          <w:rFonts w:ascii="Times New Roman" w:hAnsi="Times New Roman" w:cs="Times New Roman"/>
          <w:noProof/>
          <w:sz w:val="20"/>
          <w:szCs w:val="20"/>
        </w:rPr>
        <w:pict>
          <v:shape id="_x0000_s1026" type="#_x0000_t202" style="position:absolute;margin-left:6.2pt;margin-top:-3.05pt;width:172.5pt;height:12pt;z-index:251684864" wrapcoords="-90 0 -90 21032 21600 21032 21600 0 -90 0" stroked="f">
            <v:textbox inset="0,0,0,0">
              <w:txbxContent>
                <w:p w:rsidR="0048495C" w:rsidRPr="008C54E0" w:rsidRDefault="0048495C" w:rsidP="009E155A">
                  <w:pPr>
                    <w:pStyle w:val="ac"/>
                    <w:jc w:val="center"/>
                    <w:rPr>
                      <w:rFonts w:ascii="Arial" w:hAnsi="Arial" w:cs="Arial"/>
                      <w:noProof/>
                      <w:sz w:val="28"/>
                      <w:szCs w:val="24"/>
                    </w:rPr>
                  </w:pPr>
                  <w:r>
                    <w:t>рис. 1</w:t>
                  </w:r>
                </w:p>
              </w:txbxContent>
            </v:textbox>
            <w10:wrap type="tight"/>
          </v:shape>
        </w:pict>
      </w:r>
    </w:p>
    <w:p w:rsidR="009E155A" w:rsidRPr="00311FEF" w:rsidRDefault="009E155A" w:rsidP="009E155A">
      <w:pPr>
        <w:pStyle w:val="a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силовой механизм подъемника к боковине с помощью шурупов 4х35 (рис. 1).</w:t>
      </w:r>
    </w:p>
    <w:p w:rsidR="009E155A" w:rsidRPr="00311FEF" w:rsidRDefault="009E155A" w:rsidP="009E155A">
      <w:pPr>
        <w:pStyle w:val="a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Телескопические рычаги монтируются к силовому механизму креплением </w:t>
      </w:r>
      <w:r w:rsidRPr="00311FEF">
        <w:rPr>
          <w:rFonts w:ascii="Times New Roman" w:hAnsi="Times New Roman" w:cs="Times New Roman"/>
          <w:sz w:val="20"/>
          <w:szCs w:val="20"/>
          <w:lang w:val="en-US"/>
        </w:rPr>
        <w:t>CLIP</w:t>
      </w:r>
      <w:r w:rsidRPr="00311FEF">
        <w:rPr>
          <w:rFonts w:ascii="Times New Roman" w:hAnsi="Times New Roman" w:cs="Times New Roman"/>
          <w:sz w:val="20"/>
          <w:szCs w:val="20"/>
        </w:rPr>
        <w:t xml:space="preserve"> (рис. 2).</w:t>
      </w:r>
    </w:p>
    <w:p w:rsidR="009E155A" w:rsidRPr="00311FEF" w:rsidRDefault="009E155A" w:rsidP="009E155A">
      <w:pPr>
        <w:pStyle w:val="a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на дверке держатели фасада промежуточные петли на шурупы  (рис. 3).</w:t>
      </w:r>
    </w:p>
    <w:p w:rsidR="009E155A" w:rsidRPr="00311FEF" w:rsidRDefault="009E155A" w:rsidP="009E155A">
      <w:pPr>
        <w:pStyle w:val="a9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Рычаг подъемника закрепить к держателям фасада (рис. 4).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261620</wp:posOffset>
            </wp:positionV>
            <wp:extent cx="1872615" cy="2962275"/>
            <wp:effectExtent l="19050" t="0" r="0" b="0"/>
            <wp:wrapTight wrapText="bothSides">
              <wp:wrapPolygon edited="0">
                <wp:start x="-220" y="0"/>
                <wp:lineTo x="-220" y="21531"/>
                <wp:lineTo x="21534" y="21531"/>
                <wp:lineTo x="21534" y="0"/>
                <wp:lineTo x="-220" y="0"/>
              </wp:wrapPolygon>
            </wp:wrapTight>
            <wp:docPr id="77" name="Рисунок 26" descr="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262255</wp:posOffset>
            </wp:positionV>
            <wp:extent cx="3239770" cy="1703070"/>
            <wp:effectExtent l="19050" t="0" r="0" b="0"/>
            <wp:wrapTight wrapText="bothSides">
              <wp:wrapPolygon edited="0">
                <wp:start x="-127" y="0"/>
                <wp:lineTo x="-127" y="21262"/>
                <wp:lineTo x="21592" y="21262"/>
                <wp:lineTo x="21592" y="0"/>
                <wp:lineTo x="-127" y="0"/>
              </wp:wrapPolygon>
            </wp:wrapTight>
            <wp:docPr id="78" name="Рисунок 24" descr="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Регулировка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HF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-5238115</wp:posOffset>
            </wp:positionH>
            <wp:positionV relativeFrom="paragraph">
              <wp:posOffset>309880</wp:posOffset>
            </wp:positionV>
            <wp:extent cx="3238500" cy="1238250"/>
            <wp:effectExtent l="19050" t="0" r="0" b="0"/>
            <wp:wrapTight wrapText="bothSides">
              <wp:wrapPolygon edited="0">
                <wp:start x="-127" y="0"/>
                <wp:lineTo x="-127" y="21268"/>
                <wp:lineTo x="21600" y="21268"/>
                <wp:lineTo x="21600" y="0"/>
                <wp:lineTo x="-127" y="0"/>
              </wp:wrapPolygon>
            </wp:wrapTight>
            <wp:docPr id="79" name="Рисунок 25" descr="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Регулировка фасадов осуществляется в 3х направлениях с помощью шуруповерта.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br w:type="page"/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Установка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 HL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619250" cy="1488213"/>
            <wp:effectExtent l="19050" t="0" r="0" b="0"/>
            <wp:docPr id="80" name="Рисунок 1" descr="E:\Новая папка\aventos\HL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aventos\HL\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40" cy="149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48200" cy="981249"/>
            <wp:effectExtent l="19050" t="0" r="0" b="9351"/>
            <wp:docPr id="81" name="Рисунок 2" descr="E:\Новая папка\aventos\HL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aventos\HL\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23" cy="98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                 Рис 1</w:t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2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733925" cy="1365733"/>
            <wp:effectExtent l="19050" t="0" r="0" b="0"/>
            <wp:docPr id="82" name="Рисунок 3" descr="E:\Новая папка\aventos\HL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aventos\HL\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115" cy="136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3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43275" cy="1432832"/>
            <wp:effectExtent l="19050" t="0" r="9525" b="0"/>
            <wp:docPr id="83" name="Рисунок 4" descr="E:\Новая папка\aventos\HL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aventos\HL\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86" cy="143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4</w:t>
      </w:r>
    </w:p>
    <w:p w:rsidR="009E155A" w:rsidRPr="00311FEF" w:rsidRDefault="009E155A" w:rsidP="009E155A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силовой механизм подъемника к боковине с помощью шурупов 4х35 (рис. 1).</w:t>
      </w:r>
    </w:p>
    <w:p w:rsidR="009E155A" w:rsidRPr="00311FEF" w:rsidRDefault="009E155A" w:rsidP="009E155A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Рычаг защелкивается на силовом механизме без инструментов (рис. 2).</w:t>
      </w:r>
    </w:p>
    <w:p w:rsidR="009E155A" w:rsidRPr="00311FEF" w:rsidRDefault="009E155A" w:rsidP="009E155A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Для оптимальной боковой стабильности к силовому механизму крепиться поперечный стабилизатор (рис. 3).</w:t>
      </w:r>
    </w:p>
    <w:p w:rsidR="009E155A" w:rsidRPr="00311FEF" w:rsidRDefault="009E155A" w:rsidP="009E155A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 Установить на дверке держатели фасада. </w:t>
      </w:r>
    </w:p>
    <w:p w:rsidR="009E155A" w:rsidRPr="00311FEF" w:rsidRDefault="009E155A" w:rsidP="009E155A">
      <w:pPr>
        <w:pStyle w:val="a9"/>
        <w:numPr>
          <w:ilvl w:val="0"/>
          <w:numId w:val="19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Рычаги крепятся к фасаду механизмом </w:t>
      </w:r>
      <w:r w:rsidRPr="00311FEF">
        <w:rPr>
          <w:rFonts w:ascii="Times New Roman" w:hAnsi="Times New Roman" w:cs="Times New Roman"/>
          <w:sz w:val="20"/>
          <w:szCs w:val="20"/>
          <w:lang w:val="en-US"/>
        </w:rPr>
        <w:t>CLIP</w:t>
      </w:r>
      <w:r w:rsidRPr="00311FEF">
        <w:rPr>
          <w:rFonts w:ascii="Times New Roman" w:hAnsi="Times New Roman" w:cs="Times New Roman"/>
          <w:sz w:val="20"/>
          <w:szCs w:val="20"/>
        </w:rPr>
        <w:t xml:space="preserve"> (рис. 4).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Регулировка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HL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05404" cy="828675"/>
            <wp:effectExtent l="19050" t="0" r="4496" b="0"/>
            <wp:docPr id="84" name="Рисунок 5" descr="E:\Новая папка\aventos\HL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aventos\HL\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84" cy="8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05455" cy="887712"/>
            <wp:effectExtent l="19050" t="0" r="4445" b="7638"/>
            <wp:docPr id="85" name="Рисунок 6" descr="E:\Новая папка\aventos\HL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aventos\HL\0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34" cy="8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33587" cy="895350"/>
            <wp:effectExtent l="19050" t="0" r="0" b="0"/>
            <wp:docPr id="86" name="Рисунок 7" descr="E:\Новая папка\aventos\HL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aventos\HL\0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77" cy="8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lastRenderedPageBreak/>
        <w:t>Регулировка фасадов осуществляется в 3х направлениях с помощью шуруповерта.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Установка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HS</w:t>
      </w:r>
    </w:p>
    <w:p w:rsidR="009E155A" w:rsidRPr="00311FEF" w:rsidRDefault="009E155A" w:rsidP="009E15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724025" cy="1530450"/>
            <wp:effectExtent l="19050" t="0" r="9525" b="0"/>
            <wp:docPr id="87" name="Рисунок 8" descr="E:\Новая папка\aventos\H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aventos\HS\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48200" cy="1074729"/>
            <wp:effectExtent l="19050" t="0" r="0" b="0"/>
            <wp:docPr id="88" name="Рисунок 9" descr="E:\Новая папка\aventos\H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aventos\HS\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023" cy="10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1</w:t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2</w:t>
      </w:r>
    </w:p>
    <w:p w:rsidR="009E155A" w:rsidRPr="00311FEF" w:rsidRDefault="009E155A" w:rsidP="009E15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528343" cy="1038225"/>
            <wp:effectExtent l="19050" t="0" r="0" b="9525"/>
            <wp:docPr id="89" name="Рисунок 10" descr="E:\Новая папка\aventos\H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aventos\HS\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49" cy="1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81300" cy="1193361"/>
            <wp:effectExtent l="19050" t="0" r="0" b="6789"/>
            <wp:docPr id="90" name="Рисунок 11" descr="E:\Новая папка\aventos\H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aventos\HS\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07" cy="119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3</w:t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</w:r>
      <w:r w:rsidRPr="00311FEF">
        <w:rPr>
          <w:rFonts w:ascii="Times New Roman" w:hAnsi="Times New Roman" w:cs="Times New Roman"/>
          <w:sz w:val="20"/>
          <w:szCs w:val="20"/>
        </w:rPr>
        <w:tab/>
        <w:t>Рис 4</w:t>
      </w:r>
    </w:p>
    <w:p w:rsidR="009E155A" w:rsidRPr="00311FEF" w:rsidRDefault="009E155A" w:rsidP="009E155A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силовой механизм подъемника к боковине с помощью шурупов 4х35 (рис. 1).</w:t>
      </w:r>
    </w:p>
    <w:p w:rsidR="009E155A" w:rsidRPr="00311FEF" w:rsidRDefault="009E155A" w:rsidP="009E155A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Рычаг защелкивается на силовом механизме без инструментов (рис. 2).</w:t>
      </w:r>
    </w:p>
    <w:p w:rsidR="009E155A" w:rsidRPr="00311FEF" w:rsidRDefault="009E155A" w:rsidP="009E155A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Для оптимальной боковой стабильности к силовому механизму крепиться поперечный стабилизатор (рис. 3).</w:t>
      </w:r>
    </w:p>
    <w:p w:rsidR="009E155A" w:rsidRPr="00311FEF" w:rsidRDefault="009E155A" w:rsidP="009E155A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на дверке держатели фасада.</w:t>
      </w:r>
    </w:p>
    <w:p w:rsidR="009E155A" w:rsidRPr="00311FEF" w:rsidRDefault="009E155A" w:rsidP="009E155A">
      <w:pPr>
        <w:pStyle w:val="a9"/>
        <w:numPr>
          <w:ilvl w:val="0"/>
          <w:numId w:val="20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Рычаги крепятся к фасаду механизмом </w:t>
      </w:r>
      <w:r w:rsidRPr="00311FEF">
        <w:rPr>
          <w:rFonts w:ascii="Times New Roman" w:hAnsi="Times New Roman" w:cs="Times New Roman"/>
          <w:sz w:val="20"/>
          <w:szCs w:val="20"/>
          <w:lang w:val="en-US"/>
        </w:rPr>
        <w:t>CLIP</w:t>
      </w:r>
      <w:r w:rsidRPr="00311FEF">
        <w:rPr>
          <w:rFonts w:ascii="Times New Roman" w:hAnsi="Times New Roman" w:cs="Times New Roman"/>
          <w:sz w:val="20"/>
          <w:szCs w:val="20"/>
        </w:rPr>
        <w:t xml:space="preserve"> (рис. 4).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Регулировка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HS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190875" cy="953974"/>
            <wp:effectExtent l="19050" t="0" r="9525" b="0"/>
            <wp:docPr id="91" name="Рисунок 12" descr="E:\Новая папка\aventos\H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aventos\HS\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53" cy="9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190875" cy="948540"/>
            <wp:effectExtent l="19050" t="0" r="9525" b="3960"/>
            <wp:docPr id="92" name="Рисунок 13" descr="E:\Новая папка\aventos\H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\aventos\HS\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8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05175" cy="1035723"/>
            <wp:effectExtent l="19050" t="0" r="9525" b="0"/>
            <wp:docPr id="93" name="Рисунок 14" descr="E:\Новая папка\aventos\H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\aventos\HS\0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30" cy="103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Регулировка фасадов осуществляется в 3х направлениях с помощью шуруповерта.</w:t>
      </w: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9E155A">
      <w:pPr>
        <w:rPr>
          <w:rFonts w:ascii="Times New Roman" w:hAnsi="Times New Roman" w:cs="Times New Roman"/>
          <w:b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Установка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 HK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268296" cy="962025"/>
            <wp:effectExtent l="19050" t="0" r="0" b="0"/>
            <wp:docPr id="94" name="Рисунок 18" descr="E:\Новая папка\aventos\HK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\aventos\HK\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43" cy="96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силовой механизм подъемника к боковине с помощью шурупов 4х35.</w:t>
      </w:r>
    </w:p>
    <w:p w:rsidR="009E155A" w:rsidRPr="00311FEF" w:rsidRDefault="009E155A" w:rsidP="009E155A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Удалить предохранительную пленку.</w:t>
      </w:r>
    </w:p>
    <w:p w:rsidR="009E155A" w:rsidRPr="00311FEF" w:rsidRDefault="009E155A" w:rsidP="009E155A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Осторожно раскрыть рычаг.</w:t>
      </w:r>
    </w:p>
    <w:p w:rsidR="009E155A" w:rsidRPr="00311FEF" w:rsidRDefault="009E155A" w:rsidP="009E155A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на дверке держатели фасада.</w:t>
      </w:r>
    </w:p>
    <w:p w:rsidR="009E155A" w:rsidRPr="00311FEF" w:rsidRDefault="009E155A" w:rsidP="009E155A">
      <w:pPr>
        <w:pStyle w:val="a9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Монтаж фасада на силовой механизм осуществляется без помощи инструментов с помощью технологии </w:t>
      </w:r>
      <w:r w:rsidRPr="00311FEF">
        <w:rPr>
          <w:rFonts w:ascii="Times New Roman" w:hAnsi="Times New Roman" w:cs="Times New Roman"/>
          <w:sz w:val="20"/>
          <w:szCs w:val="20"/>
          <w:lang w:val="en-US"/>
        </w:rPr>
        <w:t>CLIP</w:t>
      </w:r>
      <w:r w:rsidRPr="00311FEF">
        <w:rPr>
          <w:rFonts w:ascii="Times New Roman" w:hAnsi="Times New Roman" w:cs="Times New Roman"/>
          <w:sz w:val="20"/>
          <w:szCs w:val="20"/>
        </w:rPr>
        <w:t>.</w:t>
      </w:r>
    </w:p>
    <w:p w:rsidR="009E155A" w:rsidRPr="00311FEF" w:rsidRDefault="009E155A" w:rsidP="009E155A">
      <w:pPr>
        <w:pStyle w:val="a9"/>
        <w:rPr>
          <w:rFonts w:ascii="Times New Roman" w:hAnsi="Times New Roman" w:cs="Times New Roman"/>
          <w:sz w:val="20"/>
          <w:szCs w:val="20"/>
        </w:rPr>
      </w:pP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Регулировка подъемника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AVENTOS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>HK</w:t>
      </w:r>
    </w:p>
    <w:p w:rsidR="009E155A" w:rsidRPr="00311FEF" w:rsidRDefault="009E155A" w:rsidP="009E155A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216554" cy="942975"/>
            <wp:effectExtent l="19050" t="0" r="2896" b="0"/>
            <wp:docPr id="95" name="Рисунок 19" descr="E:\Новая папка\aventos\HK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я папка\aventos\HK\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15" cy="94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087947" cy="923925"/>
            <wp:effectExtent l="19050" t="0" r="0" b="0"/>
            <wp:docPr id="96" name="Рисунок 20" descr="E:\Новая папка\aventos\HK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ая папка\aventos\HK\00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58" cy="92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273141" cy="962025"/>
            <wp:effectExtent l="19050" t="0" r="3459" b="9525"/>
            <wp:docPr id="97" name="Рисунок 21" descr="E:\Новая папка\aventos\HK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овая папка\aventos\HK\0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425" cy="96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Регулировка фасадов осуществляется в 3х направлениях с помощью шуруповерта.</w:t>
      </w:r>
    </w:p>
    <w:p w:rsidR="009E155A" w:rsidRPr="00311FEF" w:rsidRDefault="009E155A" w:rsidP="009E155A">
      <w:pPr>
        <w:rPr>
          <w:rFonts w:ascii="Times New Roman" w:hAnsi="Times New Roman" w:cs="Times New Roman"/>
          <w:sz w:val="20"/>
          <w:szCs w:val="20"/>
        </w:rPr>
      </w:pPr>
    </w:p>
    <w:p w:rsidR="00523526" w:rsidRPr="00311FEF" w:rsidRDefault="00AB2CFC" w:rsidP="00EF37E7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11FEF">
        <w:rPr>
          <w:rFonts w:ascii="Times New Roman" w:hAnsi="Times New Roman" w:cs="Times New Roman"/>
          <w:b/>
          <w:sz w:val="24"/>
          <w:szCs w:val="24"/>
        </w:rPr>
        <w:t>Схема сборки позиций столов</w:t>
      </w:r>
    </w:p>
    <w:p w:rsidR="007B5246" w:rsidRPr="00311FEF" w:rsidRDefault="007B5246" w:rsidP="007B5246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двухдверный</w:t>
      </w:r>
    </w:p>
    <w:p w:rsidR="00AD37D8" w:rsidRPr="00311FEF" w:rsidRDefault="003F67E5" w:rsidP="007B5246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790319" cy="2385917"/>
            <wp:effectExtent l="19050" t="0" r="381" b="0"/>
            <wp:docPr id="15" name="Рисунок 1" descr="C:\Users\111\Desktop\сборка\стол 2дверны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борка\стол 2дверный 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19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F0F" w:rsidRPr="00311FEF"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="00F86F0F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828925" cy="2619375"/>
            <wp:effectExtent l="19050" t="0" r="9525" b="0"/>
            <wp:docPr id="64" name="Рисунок 2" descr="E:\Новая папка\рис\стол 2 дверны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рис\стол 2 дверный 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91" cy="26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246" w:rsidRPr="00311FEF" w:rsidRDefault="000C1FE6" w:rsidP="00A576BF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согласно, евровинтами (поз.18).</w:t>
      </w:r>
    </w:p>
    <w:p w:rsidR="000C1FE6" w:rsidRPr="00311FEF" w:rsidRDefault="000C1FE6" w:rsidP="00A576BF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0C1FE6" w:rsidRPr="00311FEF" w:rsidRDefault="000C1FE6" w:rsidP="00A576BF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lastRenderedPageBreak/>
        <w:t>Установить регулируемые опоры (поз.2</w:t>
      </w:r>
      <w:r w:rsidR="006E0362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 xml:space="preserve">) на дно (поз.3). Опоры крепятся шурупами </w:t>
      </w:r>
      <w:r w:rsidR="00992531" w:rsidRPr="00311FEF">
        <w:rPr>
          <w:rFonts w:ascii="Times New Roman" w:hAnsi="Times New Roman" w:cs="Times New Roman"/>
          <w:sz w:val="20"/>
          <w:szCs w:val="20"/>
        </w:rPr>
        <w:t>3,5</w:t>
      </w:r>
      <w:r w:rsidRPr="00311FEF">
        <w:rPr>
          <w:rFonts w:ascii="Times New Roman" w:hAnsi="Times New Roman" w:cs="Times New Roman"/>
          <w:sz w:val="20"/>
          <w:szCs w:val="20"/>
        </w:rPr>
        <w:t>х16 (поз.</w:t>
      </w:r>
      <w:r w:rsidR="006E0362" w:rsidRPr="00311FEF">
        <w:rPr>
          <w:rFonts w:ascii="Times New Roman" w:hAnsi="Times New Roman" w:cs="Times New Roman"/>
          <w:sz w:val="20"/>
          <w:szCs w:val="20"/>
        </w:rPr>
        <w:t>5</w:t>
      </w:r>
      <w:r w:rsidR="00E93DF8" w:rsidRPr="00311FEF">
        <w:rPr>
          <w:rFonts w:ascii="Times New Roman" w:hAnsi="Times New Roman" w:cs="Times New Roman"/>
          <w:sz w:val="20"/>
          <w:szCs w:val="20"/>
        </w:rPr>
        <w:t>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EF37E7" w:rsidRPr="00311FEF" w:rsidRDefault="00EF37E7" w:rsidP="00A576BF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</w:t>
      </w:r>
      <w:r w:rsidR="006E0362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 Положить полку (поз.5) на полкодержатели (флипперы поз.</w:t>
      </w:r>
      <w:r w:rsidR="006E0362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EF37E7" w:rsidRPr="00311FEF" w:rsidRDefault="00EF37E7" w:rsidP="00A576BF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EF37E7" w:rsidRPr="00311FEF" w:rsidRDefault="00EF37E7" w:rsidP="00A576BF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6E0362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EA1A22" w:rsidRPr="00311FEF" w:rsidRDefault="00EA1A22" w:rsidP="005A4DF4">
      <w:pPr>
        <w:pStyle w:val="a9"/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5A4DF4" w:rsidRPr="00311FEF" w:rsidRDefault="005A4DF4" w:rsidP="005A4DF4">
      <w:pPr>
        <w:pStyle w:val="a9"/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Стол </w:t>
      </w:r>
      <w:r w:rsidR="00EA1A22" w:rsidRPr="00311FEF">
        <w:rPr>
          <w:rFonts w:ascii="Times New Roman" w:hAnsi="Times New Roman" w:cs="Times New Roman"/>
          <w:b/>
          <w:sz w:val="20"/>
          <w:szCs w:val="20"/>
        </w:rPr>
        <w:t>под встраиваемую технику</w:t>
      </w:r>
    </w:p>
    <w:p w:rsidR="00FF65AD" w:rsidRPr="00311FEF" w:rsidRDefault="00EC61C7" w:rsidP="005A4DF4">
      <w:pPr>
        <w:pStyle w:val="a9"/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800000" cy="2391377"/>
            <wp:effectExtent l="19050" t="0" r="0" b="0"/>
            <wp:docPr id="65" name="Рисунок 3" descr="C:\Users\111\Desktop\сборка\стол под встройку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сборка\стол под встройку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5AFB"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85AFB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850630" cy="2516612"/>
            <wp:effectExtent l="19050" t="0" r="0" b="0"/>
            <wp:docPr id="66" name="Рисунок 4" descr="E:\Новая папка\рис\стол под встройку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рис\стол под встройку 0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30" cy="251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37" w:rsidRPr="00311FEF" w:rsidRDefault="00323837" w:rsidP="005A4DF4">
      <w:pPr>
        <w:pStyle w:val="a9"/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9258C" w:rsidRPr="00311FEF" w:rsidRDefault="0039258C" w:rsidP="0039258C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39258C" w:rsidRPr="00311FEF" w:rsidRDefault="0039258C" w:rsidP="0039258C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6A1BAF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</w:t>
      </w:r>
      <w:r w:rsidR="006A1BAF" w:rsidRPr="00311FEF">
        <w:rPr>
          <w:rFonts w:ascii="Times New Roman" w:hAnsi="Times New Roman" w:cs="Times New Roman"/>
          <w:sz w:val="20"/>
          <w:szCs w:val="20"/>
        </w:rPr>
        <w:t xml:space="preserve"> крепятся шурупами 3,5х16 (поз.52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39258C" w:rsidRPr="00311FEF" w:rsidRDefault="0039258C" w:rsidP="0039258C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предварительно собранные ящики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</w:t>
      </w:r>
    </w:p>
    <w:p w:rsidR="0039258C" w:rsidRPr="00311FEF" w:rsidRDefault="0039258C" w:rsidP="0039258C">
      <w:pPr>
        <w:pStyle w:val="a9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 xml:space="preserve">Установить столешницу (поз.16). Столешница (поз.16) крепиться к </w:t>
      </w:r>
      <w:r w:rsidR="006A1BAF" w:rsidRPr="00311FEF">
        <w:rPr>
          <w:rFonts w:ascii="Times New Roman" w:hAnsi="Times New Roman" w:cs="Times New Roman"/>
          <w:sz w:val="20"/>
          <w:szCs w:val="20"/>
        </w:rPr>
        <w:t xml:space="preserve">уголкам БН (поз.57) </w:t>
      </w:r>
      <w:r w:rsidRPr="00311FEF">
        <w:rPr>
          <w:rFonts w:ascii="Times New Roman" w:hAnsi="Times New Roman" w:cs="Times New Roman"/>
          <w:sz w:val="20"/>
          <w:szCs w:val="20"/>
        </w:rPr>
        <w:t>на шурупы 4х30 (поз.5</w:t>
      </w:r>
      <w:r w:rsidR="006A1BAF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4D467C" w:rsidRPr="00311FEF" w:rsidRDefault="004D467C" w:rsidP="004D467C">
      <w:pPr>
        <w:rPr>
          <w:rFonts w:ascii="Times New Roman" w:hAnsi="Times New Roman" w:cs="Times New Roman"/>
          <w:b/>
          <w:sz w:val="20"/>
          <w:szCs w:val="20"/>
        </w:rPr>
      </w:pPr>
    </w:p>
    <w:p w:rsidR="00EA1A22" w:rsidRPr="00311FEF" w:rsidRDefault="004144B6" w:rsidP="004D467C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с ящиками</w:t>
      </w:r>
    </w:p>
    <w:p w:rsidR="004D467C" w:rsidRPr="00311FEF" w:rsidRDefault="004D467C" w:rsidP="004D467C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790319" cy="2385917"/>
            <wp:effectExtent l="19050" t="0" r="381" b="0"/>
            <wp:docPr id="68" name="Рисунок 5" descr="C:\Users\111\Desktop\сборка\стол с 3 ящикам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сборка\стол с 3 ящиками 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19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887663" cy="2620305"/>
            <wp:effectExtent l="19050" t="19050" r="17587" b="27645"/>
            <wp:docPr id="69" name="Рисунок 6" descr="E:\Новая папка\рис\стол с ящикам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рис\стол с ящиками 0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63" cy="2620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4E7" w:rsidRPr="00311FEF" w:rsidRDefault="003A14E7" w:rsidP="003A14E7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3A14E7" w:rsidRPr="00311FEF" w:rsidRDefault="003A14E7" w:rsidP="003A14E7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3A14E7" w:rsidRPr="00311FEF" w:rsidRDefault="003A14E7" w:rsidP="003A14E7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4D467C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EE45D0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3A14E7" w:rsidRPr="00311FEF" w:rsidRDefault="003A14E7" w:rsidP="003A14E7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предварительно собранные ящики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6</w:t>
      </w:r>
      <w:r w:rsidRPr="00311FEF">
        <w:rPr>
          <w:rFonts w:ascii="Times New Roman" w:hAnsi="Times New Roman" w:cs="Times New Roman"/>
          <w:sz w:val="20"/>
          <w:szCs w:val="20"/>
        </w:rPr>
        <w:t>.)</w:t>
      </w:r>
    </w:p>
    <w:p w:rsidR="003A14E7" w:rsidRPr="00311FEF" w:rsidRDefault="003A14E7" w:rsidP="003A14E7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lastRenderedPageBreak/>
        <w:t>Установить столешницу (поз.16) к стяжкам (поз.4). Столешница (поз.16) крепиться к стяжкам (поз.4) на шурупы 4х30 (поз.5</w:t>
      </w:r>
      <w:r w:rsidR="00EE45D0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4144B6" w:rsidRPr="00311FEF" w:rsidRDefault="004144B6" w:rsidP="0039258C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31556" w:rsidRPr="00311FEF" w:rsidRDefault="00A31556" w:rsidP="0071131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31556" w:rsidRPr="00311FEF" w:rsidRDefault="00A31556" w:rsidP="0071131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31556" w:rsidRPr="00311FEF" w:rsidRDefault="00A31556" w:rsidP="0071131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711315" w:rsidRPr="00311FEF" w:rsidRDefault="004C72ED" w:rsidP="0071131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с двумя ящиками</w:t>
      </w:r>
    </w:p>
    <w:p w:rsidR="00A31556" w:rsidRPr="00311FEF" w:rsidRDefault="00A31556" w:rsidP="00711315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790319" cy="2385917"/>
            <wp:effectExtent l="19050" t="0" r="381" b="0"/>
            <wp:docPr id="70" name="Рисунок 7" descr="E:\Новая папка\рис\стол с 2 ящиками 2 дверками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рис\стол с 2 ящиками 2 дверками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19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016045" cy="2630180"/>
            <wp:effectExtent l="19050" t="0" r="3505" b="0"/>
            <wp:docPr id="71" name="Рисунок 8" descr="E:\Новая папка\рис\стол с 2 ящиками 2 дверкам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рис\стол с 2 ящиками 2 дверками 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45" cy="26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5A" w:rsidRPr="00311FEF" w:rsidRDefault="00995B5A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817235" w:rsidRPr="00311FEF" w:rsidRDefault="00817235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817235" w:rsidRPr="00311FEF" w:rsidRDefault="00817235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</w:t>
      </w:r>
      <w:r w:rsidR="00432590" w:rsidRPr="00311FEF">
        <w:rPr>
          <w:rFonts w:ascii="Times New Roman" w:hAnsi="Times New Roman" w:cs="Times New Roman"/>
          <w:sz w:val="20"/>
          <w:szCs w:val="20"/>
        </w:rPr>
        <w:t>29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A95A52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817235" w:rsidRPr="00311FEF" w:rsidRDefault="00817235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</w:t>
      </w:r>
      <w:r w:rsidR="00A95A52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 Положить полку (поз.5) на полкодержатели (флипперы поз.</w:t>
      </w:r>
      <w:r w:rsidR="00A95A52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4C72ED" w:rsidRPr="00311FEF" w:rsidRDefault="00817235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817235" w:rsidRPr="00311FEF" w:rsidRDefault="00817235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предварительно собранные ящики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6</w:t>
      </w:r>
      <w:r w:rsidRPr="00311FEF">
        <w:rPr>
          <w:rFonts w:ascii="Times New Roman" w:hAnsi="Times New Roman" w:cs="Times New Roman"/>
          <w:sz w:val="20"/>
          <w:szCs w:val="20"/>
        </w:rPr>
        <w:t>.)</w:t>
      </w:r>
    </w:p>
    <w:p w:rsidR="00817235" w:rsidRPr="00311FEF" w:rsidRDefault="00817235" w:rsidP="00A17065">
      <w:pPr>
        <w:pStyle w:val="a9"/>
        <w:numPr>
          <w:ilvl w:val="0"/>
          <w:numId w:val="7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A95A52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B100FE" w:rsidRPr="00311FEF" w:rsidRDefault="00B100FE" w:rsidP="00B100FE">
      <w:pPr>
        <w:rPr>
          <w:rFonts w:ascii="Times New Roman" w:hAnsi="Times New Roman" w:cs="Times New Roman"/>
          <w:b/>
          <w:sz w:val="20"/>
          <w:szCs w:val="20"/>
        </w:rPr>
      </w:pPr>
    </w:p>
    <w:p w:rsidR="00817235" w:rsidRPr="00311FEF" w:rsidRDefault="00541BED" w:rsidP="00B100FE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универсальный с ящиками</w:t>
      </w:r>
    </w:p>
    <w:p w:rsidR="00B100FE" w:rsidRPr="00311FEF" w:rsidRDefault="006D712B" w:rsidP="00B100FE">
      <w:pPr>
        <w:spacing w:line="240" w:lineRule="auto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170938" cy="2385917"/>
            <wp:effectExtent l="19050" t="0" r="762" b="0"/>
            <wp:docPr id="98" name="Рисунок 9" descr="E:\Новая папка\рис\стол универсальны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рис\стол универсальный 0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38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  <w:lang w:val="en-US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138331" cy="2491557"/>
            <wp:effectExtent l="19050" t="0" r="0" b="0"/>
            <wp:docPr id="99" name="Рисунок 10" descr="E:\Новая папка\рис\стол универсальны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рис\стол универсальный 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31" cy="24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3B4452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3B4452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</w:t>
      </w:r>
      <w:r w:rsidR="003B4452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 Положить полку (поз.5) на полкодержатели (флипперы поз.</w:t>
      </w:r>
      <w:r w:rsidR="003B4452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lastRenderedPageBreak/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предварительно собранные ящики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6</w:t>
      </w:r>
      <w:r w:rsidRPr="00311FEF">
        <w:rPr>
          <w:rFonts w:ascii="Times New Roman" w:hAnsi="Times New Roman" w:cs="Times New Roman"/>
          <w:sz w:val="20"/>
          <w:szCs w:val="20"/>
        </w:rPr>
        <w:t>.)</w:t>
      </w:r>
    </w:p>
    <w:p w:rsidR="00DA1615" w:rsidRPr="00311FEF" w:rsidRDefault="00DA1615" w:rsidP="00B100FE">
      <w:pPr>
        <w:pStyle w:val="a9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3B4452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5D3A73" w:rsidRPr="00311FEF" w:rsidRDefault="005D3A73" w:rsidP="0010153B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0153B" w:rsidRPr="00311FEF" w:rsidRDefault="00DB51E8" w:rsidP="0010153B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с открытой полкой</w:t>
      </w:r>
    </w:p>
    <w:p w:rsidR="00167DC5" w:rsidRPr="00311FEF" w:rsidRDefault="00167DC5" w:rsidP="0010153B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30402" cy="2385917"/>
            <wp:effectExtent l="19050" t="0" r="3048" b="0"/>
            <wp:docPr id="8" name="Рисунок 1" descr="E:\Новая папка\рис\стол полк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рис\стол полка 0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02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5D3A73" w:rsidRPr="00311FE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D3A73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262421" cy="2620305"/>
            <wp:effectExtent l="19050" t="0" r="0" b="0"/>
            <wp:docPr id="12" name="Рисунок 3" descr="E:\Новая папка\рис\стол полк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рис\стол полка 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21" cy="26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71C" w:rsidRPr="00311FEF" w:rsidRDefault="0016271C" w:rsidP="0010153B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0153B" w:rsidRPr="00311FEF" w:rsidRDefault="0010153B" w:rsidP="0016271C">
      <w:pPr>
        <w:pStyle w:val="a9"/>
        <w:numPr>
          <w:ilvl w:val="0"/>
          <w:numId w:val="9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10153B" w:rsidRPr="00311FEF" w:rsidRDefault="0010153B" w:rsidP="0016271C">
      <w:pPr>
        <w:pStyle w:val="a9"/>
        <w:numPr>
          <w:ilvl w:val="0"/>
          <w:numId w:val="9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10153B" w:rsidRPr="00311FEF" w:rsidRDefault="0010153B" w:rsidP="0016271C">
      <w:pPr>
        <w:pStyle w:val="a9"/>
        <w:numPr>
          <w:ilvl w:val="0"/>
          <w:numId w:val="9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5D3A73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5D3A73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D51D29" w:rsidRPr="00311FEF" w:rsidRDefault="00D51D29" w:rsidP="0016271C">
      <w:pPr>
        <w:pStyle w:val="a9"/>
        <w:numPr>
          <w:ilvl w:val="0"/>
          <w:numId w:val="9"/>
        </w:numPr>
        <w:spacing w:after="0" w:line="240" w:lineRule="auto"/>
        <w:ind w:left="641" w:hanging="357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5D3A73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311FEF" w:rsidRDefault="00311FEF" w:rsidP="00C72E02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DB51E8" w:rsidRPr="00311FEF" w:rsidRDefault="00CD3481" w:rsidP="00C72E02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под стиральную машину</w:t>
      </w:r>
    </w:p>
    <w:p w:rsidR="00C10B3C" w:rsidRPr="00311FEF" w:rsidRDefault="002A5867" w:rsidP="00C72E02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966286" cy="238561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86" cy="238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0F6"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5210F6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815346" cy="2546238"/>
            <wp:effectExtent l="19050" t="0" r="4054" b="0"/>
            <wp:docPr id="16" name="Рисунок 7" descr="C:\Users\Funzi\Desktop\Работа\Новая папка\рис\стол под стирку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nzi\Desktop\Работа\Новая папка\рис\стол под стирку 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46" cy="254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6E" w:rsidRPr="00311FEF" w:rsidRDefault="005D3B6E" w:rsidP="00C72E02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D94BD3" w:rsidRPr="00311FEF" w:rsidRDefault="00D94BD3" w:rsidP="00C72E02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Каркас с фасадом изготавливается подвесным</w:t>
      </w:r>
      <w:r w:rsidR="000E7B35" w:rsidRPr="00311FEF">
        <w:rPr>
          <w:rFonts w:ascii="Times New Roman" w:hAnsi="Times New Roman" w:cs="Times New Roman"/>
          <w:sz w:val="20"/>
          <w:szCs w:val="20"/>
        </w:rPr>
        <w:t>. Крепится к соседним столам на стяжки межсекционные (поз.4</w:t>
      </w:r>
      <w:r w:rsidR="005210F6" w:rsidRPr="00311FEF">
        <w:rPr>
          <w:rFonts w:ascii="Times New Roman" w:hAnsi="Times New Roman" w:cs="Times New Roman"/>
          <w:sz w:val="20"/>
          <w:szCs w:val="20"/>
        </w:rPr>
        <w:t>6</w:t>
      </w:r>
      <w:r w:rsidR="000E7B35" w:rsidRPr="00311FEF">
        <w:rPr>
          <w:rFonts w:ascii="Times New Roman" w:hAnsi="Times New Roman" w:cs="Times New Roman"/>
          <w:sz w:val="20"/>
          <w:szCs w:val="20"/>
        </w:rPr>
        <w:t>).</w:t>
      </w:r>
    </w:p>
    <w:p w:rsidR="00CD3481" w:rsidRPr="00311FEF" w:rsidRDefault="005B15DA" w:rsidP="005B15DA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37582B" w:rsidRPr="00311FEF" w:rsidRDefault="0037582B" w:rsidP="0037582B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37582B" w:rsidRPr="00311FEF" w:rsidRDefault="0037582B" w:rsidP="0037582B">
      <w:pPr>
        <w:pStyle w:val="a9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5210F6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5B15DA" w:rsidRPr="00311FEF" w:rsidRDefault="005B15DA" w:rsidP="00D94BD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</w:p>
    <w:p w:rsidR="005D3B6E" w:rsidRPr="00311FEF" w:rsidRDefault="005D3B6E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5D3B6E" w:rsidRPr="00311FEF" w:rsidRDefault="005D3B6E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5D3B6E" w:rsidRPr="00311FEF" w:rsidRDefault="005D3B6E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5D3B6E" w:rsidRPr="00311FEF" w:rsidRDefault="005D3B6E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5D3B6E" w:rsidRPr="00311FEF" w:rsidRDefault="005D3B6E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F91F5D" w:rsidRPr="00311FEF" w:rsidRDefault="00F91F5D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Стол под врезную мойку двухдверный</w:t>
      </w:r>
    </w:p>
    <w:p w:rsidR="005D3B6E" w:rsidRPr="00311FEF" w:rsidRDefault="005D3B6E" w:rsidP="00D94BD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670495" cy="2385917"/>
            <wp:effectExtent l="19050" t="0" r="5905" b="0"/>
            <wp:docPr id="17" name="Рисунок 8" descr="C:\Users\Funzi\Desktop\Работа\Новая папка\рис\стол 2дверный под врез мойку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unzi\Desktop\Работа\Новая папка\рис\стол 2дверный под врез мойку 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95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036826" cy="2400574"/>
            <wp:effectExtent l="19050" t="0" r="1524" b="0"/>
            <wp:docPr id="18" name="Рисунок 9" descr="C:\Users\Funzi\Desktop\Работа\Новая папка\рис\стол 2дверный под врез мойку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unzi\Desktop\Работа\Новая папка\рис\стол 2дверный под врез мойку 0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26" cy="240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90" w:rsidRPr="00311FEF" w:rsidRDefault="00302C90" w:rsidP="00302C90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F17149" w:rsidRPr="00311FEF" w:rsidRDefault="00F17149" w:rsidP="00F17149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5D3B6E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5D3B6E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F17149" w:rsidRPr="00311FEF" w:rsidRDefault="00F17149" w:rsidP="00F17149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F17149" w:rsidRPr="00311FEF" w:rsidRDefault="00F17149" w:rsidP="00F17149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5D3B6E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F91F5D" w:rsidRPr="00311FEF" w:rsidRDefault="00126951" w:rsidP="00126951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врезную мойку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5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805A00" w:rsidRPr="00311FEF" w:rsidRDefault="00805A00" w:rsidP="00805A00">
      <w:pPr>
        <w:rPr>
          <w:rFonts w:ascii="Times New Roman" w:hAnsi="Times New Roman" w:cs="Times New Roman"/>
          <w:b/>
          <w:sz w:val="20"/>
          <w:szCs w:val="20"/>
        </w:rPr>
      </w:pPr>
    </w:p>
    <w:p w:rsidR="005F116E" w:rsidRPr="00311FEF" w:rsidRDefault="00E1266B" w:rsidP="00805A00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угловой прямой</w:t>
      </w:r>
    </w:p>
    <w:p w:rsidR="00805A00" w:rsidRPr="00311FEF" w:rsidRDefault="00805A00" w:rsidP="00805A00">
      <w:pPr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509266" cy="2385917"/>
            <wp:effectExtent l="19050" t="0" r="5334" b="0"/>
            <wp:docPr id="19" name="Рисунок 10" descr="C:\Users\Funzi\Desktop\Работа\Новая папка\рис\стол прямой угол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unzi\Desktop\Работа\Новая папка\рис\стол прямой угол 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66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674620" cy="2617836"/>
            <wp:effectExtent l="19050" t="0" r="0" b="0"/>
            <wp:docPr id="20" name="Рисунок 11" descr="C:\Users\Funzi\Desktop\Работа\Новая папка\рис\стол прямой угол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unzi\Desktop\Работа\Новая папка\рис\стол прямой угол 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1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EA" w:rsidRPr="00311FEF" w:rsidRDefault="005B77EA" w:rsidP="005B77EA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5E11EA" w:rsidRPr="00311FEF" w:rsidRDefault="005E11EA" w:rsidP="005E11EA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5B77EA" w:rsidRPr="00311FEF" w:rsidRDefault="005B77EA" w:rsidP="005B77EA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805A00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805A00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5E11EA" w:rsidRPr="00311FEF" w:rsidRDefault="005E11EA" w:rsidP="005E11EA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</w:t>
      </w:r>
      <w:r w:rsidR="00805A00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 Положить полку (поз.5) на полкодержатели (флипперы поз.</w:t>
      </w:r>
      <w:r w:rsidR="00805A00" w:rsidRPr="00311FEF">
        <w:rPr>
          <w:rFonts w:ascii="Times New Roman" w:hAnsi="Times New Roman" w:cs="Times New Roman"/>
          <w:sz w:val="20"/>
          <w:szCs w:val="20"/>
        </w:rPr>
        <w:t>50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107823" w:rsidRPr="00311FEF" w:rsidRDefault="00107823" w:rsidP="005D3B17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Соединить фальш</w:t>
      </w:r>
      <w:r w:rsidR="00F90E94" w:rsidRPr="00311FEF">
        <w:rPr>
          <w:rFonts w:ascii="Times New Roman" w:hAnsi="Times New Roman" w:cs="Times New Roman"/>
          <w:sz w:val="20"/>
          <w:szCs w:val="20"/>
        </w:rPr>
        <w:t>ь</w:t>
      </w:r>
      <w:r w:rsidRPr="00311FEF">
        <w:rPr>
          <w:rFonts w:ascii="Times New Roman" w:hAnsi="Times New Roman" w:cs="Times New Roman"/>
          <w:sz w:val="20"/>
          <w:szCs w:val="20"/>
        </w:rPr>
        <w:t>-фасады между собой с помощью шурупов 4х30 (поз.5</w:t>
      </w:r>
      <w:r w:rsidR="00805A00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E1266B" w:rsidRPr="00311FEF" w:rsidRDefault="00107823" w:rsidP="005D3B17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фальш</w:t>
      </w:r>
      <w:r w:rsidR="00F90E94" w:rsidRPr="00311FEF">
        <w:rPr>
          <w:rFonts w:ascii="Times New Roman" w:hAnsi="Times New Roman" w:cs="Times New Roman"/>
          <w:sz w:val="20"/>
          <w:szCs w:val="20"/>
        </w:rPr>
        <w:t>ь</w:t>
      </w:r>
      <w:r w:rsidRPr="00311FEF">
        <w:rPr>
          <w:rFonts w:ascii="Times New Roman" w:hAnsi="Times New Roman" w:cs="Times New Roman"/>
          <w:sz w:val="20"/>
          <w:szCs w:val="20"/>
        </w:rPr>
        <w:t>-фасады к каркасу на эксцентрики (поз.5</w:t>
      </w:r>
      <w:r w:rsidR="00805A00" w:rsidRPr="00311FEF">
        <w:rPr>
          <w:rFonts w:ascii="Times New Roman" w:hAnsi="Times New Roman" w:cs="Times New Roman"/>
          <w:sz w:val="20"/>
          <w:szCs w:val="20"/>
        </w:rPr>
        <w:t>8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107823" w:rsidRPr="00311FEF" w:rsidRDefault="00107823" w:rsidP="00107823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>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107823" w:rsidRPr="00311FEF" w:rsidRDefault="00107823" w:rsidP="00107823">
      <w:pPr>
        <w:pStyle w:val="a9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035B4A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8C74E8" w:rsidRPr="00311FEF" w:rsidRDefault="008C74E8" w:rsidP="008C74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035B4A" w:rsidRPr="00311FEF" w:rsidRDefault="007D5054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Стол</w:t>
      </w:r>
      <w:r w:rsidR="00A930FE" w:rsidRPr="00311FEF">
        <w:rPr>
          <w:rFonts w:ascii="Times New Roman" w:hAnsi="Times New Roman" w:cs="Times New Roman"/>
          <w:b/>
          <w:sz w:val="20"/>
          <w:szCs w:val="20"/>
        </w:rPr>
        <w:t xml:space="preserve"> угловой прямой</w:t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под врезную мойку </w:t>
      </w:r>
    </w:p>
    <w:p w:rsidR="00A930FE" w:rsidRPr="00311FEF" w:rsidRDefault="0092743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276666" cy="2385917"/>
            <wp:effectExtent l="19050" t="0" r="9334" b="0"/>
            <wp:docPr id="21" name="Рисунок 12" descr="C:\Users\Funzi\Desktop\Работа\Новая папка\рис\стол прямой угол под мойку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unzi\Desktop\Работа\Новая папка\рис\стол прямой угол под мойку 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66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629357" cy="2441722"/>
            <wp:effectExtent l="19050" t="0" r="0" b="0"/>
            <wp:docPr id="30" name="Рисунок 13" descr="C:\Users\Funzi\Desktop\Работа\Новая папка\рис\стол прямой угол под мойку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unzi\Desktop\Работа\Новая папка\рис\стол прямой угол под мойку 0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57" cy="24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</w:t>
      </w:r>
      <w:r w:rsidR="00927430" w:rsidRPr="00311FEF">
        <w:rPr>
          <w:rFonts w:ascii="Times New Roman" w:hAnsi="Times New Roman" w:cs="Times New Roman"/>
          <w:sz w:val="20"/>
          <w:szCs w:val="20"/>
        </w:rPr>
        <w:t>9</w:t>
      </w:r>
      <w:r w:rsidRPr="00311FEF">
        <w:rPr>
          <w:rFonts w:ascii="Times New Roman" w:hAnsi="Times New Roman" w:cs="Times New Roman"/>
          <w:sz w:val="20"/>
          <w:szCs w:val="20"/>
        </w:rPr>
        <w:t>) на дно (поз.3). Опоры крепятся шурупами 3,5х16 (поз.</w:t>
      </w:r>
      <w:r w:rsidR="00927430" w:rsidRPr="00311FEF">
        <w:rPr>
          <w:rFonts w:ascii="Times New Roman" w:hAnsi="Times New Roman" w:cs="Times New Roman"/>
          <w:sz w:val="20"/>
          <w:szCs w:val="20"/>
        </w:rPr>
        <w:t>52</w:t>
      </w:r>
      <w:r w:rsidRPr="00311FEF">
        <w:rPr>
          <w:rFonts w:ascii="Times New Roman" w:hAnsi="Times New Roman" w:cs="Times New Roman"/>
          <w:sz w:val="20"/>
          <w:szCs w:val="20"/>
        </w:rPr>
        <w:t>) в предварительно сделанную разметку.</w:t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Соединить фальшь-фасады между собой с помощью шурупов 4х30 (поз.5</w:t>
      </w:r>
      <w:r w:rsidR="00927430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фальшь-фасады к каркасу на эксцентрики (поз.5</w:t>
      </w:r>
      <w:r w:rsidR="00927430" w:rsidRPr="00311FEF">
        <w:rPr>
          <w:rFonts w:ascii="Times New Roman" w:hAnsi="Times New Roman" w:cs="Times New Roman"/>
          <w:sz w:val="20"/>
          <w:szCs w:val="20"/>
        </w:rPr>
        <w:t>8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стяжкам (поз.4). Столешница (поз.16) крепиться к стяжкам (поз.4) на шурупы 4х30 (поз.5</w:t>
      </w:r>
      <w:r w:rsidR="00927430" w:rsidRPr="00311FEF">
        <w:rPr>
          <w:rFonts w:ascii="Times New Roman" w:hAnsi="Times New Roman" w:cs="Times New Roman"/>
          <w:sz w:val="20"/>
          <w:szCs w:val="20"/>
        </w:rPr>
        <w:t>5</w:t>
      </w:r>
      <w:r w:rsidRPr="00311FEF">
        <w:rPr>
          <w:rFonts w:ascii="Times New Roman" w:hAnsi="Times New Roman" w:cs="Times New Roman"/>
          <w:sz w:val="20"/>
          <w:szCs w:val="20"/>
        </w:rPr>
        <w:t>).</w:t>
      </w:r>
    </w:p>
    <w:p w:rsidR="00F528D3" w:rsidRPr="00311FEF" w:rsidRDefault="00F528D3" w:rsidP="00F528D3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врезную мойку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5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596927" w:rsidRPr="00311FEF" w:rsidRDefault="00596927" w:rsidP="00596927">
      <w:pPr>
        <w:pStyle w:val="a9"/>
        <w:spacing w:after="0" w:line="240" w:lineRule="auto"/>
        <w:ind w:left="644"/>
        <w:rPr>
          <w:rFonts w:ascii="Times New Roman" w:hAnsi="Times New Roman" w:cs="Times New Roman"/>
          <w:sz w:val="20"/>
          <w:szCs w:val="20"/>
        </w:rPr>
      </w:pPr>
    </w:p>
    <w:p w:rsidR="00F528D3" w:rsidRPr="00311FEF" w:rsidRDefault="00596927" w:rsidP="00596927">
      <w:pPr>
        <w:pStyle w:val="a9"/>
        <w:spacing w:after="0" w:line="240" w:lineRule="auto"/>
        <w:ind w:left="64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трапеция</w:t>
      </w:r>
    </w:p>
    <w:p w:rsidR="00596927" w:rsidRPr="00311FEF" w:rsidRDefault="00596927" w:rsidP="00596927">
      <w:pPr>
        <w:pStyle w:val="a9"/>
        <w:spacing w:after="0" w:line="240" w:lineRule="auto"/>
        <w:ind w:left="64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170938" cy="2385917"/>
            <wp:effectExtent l="19050" t="0" r="762" b="0"/>
            <wp:docPr id="31" name="Рисунок 14" descr="C:\Users\Funzi\Desktop\Работа\сборка\стол трапеция с галстуком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unzi\Desktop\Работа\сборка\стол трапеция с галстуком 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38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489350" cy="2418679"/>
            <wp:effectExtent l="19050" t="0" r="0" b="0"/>
            <wp:docPr id="100" name="Рисунок 15" descr="C:\Users\Funzi\Desktop\Работа\Новая папка\рис\стол трапеция с галстуком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unzi\Desktop\Работа\Новая папка\рис\стол трапеция с галстуком 0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50" cy="241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8D3" w:rsidRPr="00311FEF" w:rsidRDefault="00F528D3" w:rsidP="00F528D3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C4463" w:rsidRPr="00311FEF" w:rsidRDefault="006C4463" w:rsidP="006C4463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6C4463" w:rsidRPr="00311FEF" w:rsidRDefault="006C4463" w:rsidP="006C4463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6C4463" w:rsidRPr="00311FEF" w:rsidRDefault="006C4463" w:rsidP="006C4463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6C4463" w:rsidRPr="00311FEF" w:rsidRDefault="006C4463" w:rsidP="006C4463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6C4463" w:rsidRPr="00311FEF" w:rsidRDefault="006C4463" w:rsidP="006C4463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6C4463" w:rsidRPr="00311FEF" w:rsidRDefault="006C4463" w:rsidP="006C4463">
      <w:pPr>
        <w:pStyle w:val="a9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горизонту (поз.2). Столешница (поз.16) крепиться к стяжкам (поз.2) на шурупы 4х30 (поз.55).</w:t>
      </w:r>
    </w:p>
    <w:p w:rsidR="007D5054" w:rsidRPr="00311FEF" w:rsidRDefault="007D5054" w:rsidP="008C74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97387" w:rsidRPr="00311FEF" w:rsidRDefault="00A9738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Стол трапеция под мойку</w:t>
      </w:r>
    </w:p>
    <w:p w:rsidR="00A97387" w:rsidRPr="00311FEF" w:rsidRDefault="00A9738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170938" cy="2385917"/>
            <wp:effectExtent l="19050" t="0" r="762" b="0"/>
            <wp:docPr id="101" name="Рисунок 16" descr="C:\Users\Funzi\Desktop\Работа\сборка\стол трапеция с галстуком под мойку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unzi\Desktop\Работа\сборка\стол трапеция с галстуком под мойку 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938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B97BCC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281964" cy="2608783"/>
            <wp:effectExtent l="19050" t="0" r="0" b="0"/>
            <wp:docPr id="108" name="Рисунок 1" descr="E:\Новая папка\рис\стол трапеция с галстуком под мойку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рис\стол трапеция с галстуком под мойку 0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64" cy="260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87" w:rsidRPr="00311FEF" w:rsidRDefault="00A9738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97387" w:rsidRPr="00311FEF" w:rsidRDefault="00A97387" w:rsidP="00A97387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A97387" w:rsidRPr="00311FEF" w:rsidRDefault="00A97387" w:rsidP="00A97387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A97387" w:rsidRPr="00311FEF" w:rsidRDefault="00A97387" w:rsidP="00A97387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A97387" w:rsidRPr="00311FEF" w:rsidRDefault="00A97387" w:rsidP="00A97387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столешницу (поз.16) к горизонту (поз.2). Столешница (поз.16) крепиться к горизонту (поз.2) на шурупы 4х30 (поз.55).</w:t>
      </w:r>
    </w:p>
    <w:p w:rsidR="00A97387" w:rsidRPr="00311FEF" w:rsidRDefault="00A97387" w:rsidP="00A97387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врезную мойку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5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A97387" w:rsidRPr="00311FEF" w:rsidRDefault="00A9738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98795A" w:rsidRPr="00311FEF" w:rsidRDefault="0098795A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радиусный</w:t>
      </w:r>
    </w:p>
    <w:p w:rsidR="0098795A" w:rsidRPr="00311FEF" w:rsidRDefault="0098795A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205294" cy="2385917"/>
            <wp:effectExtent l="19050" t="0" r="0" b="0"/>
            <wp:docPr id="103" name="Рисунок 18" descr="C:\Users\Funzi\Desktop\Работа\сборка\стол радиусны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unzi\Desktop\Работа\сборка\стол радиусный 0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94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995678" cy="2527310"/>
            <wp:effectExtent l="19050" t="0" r="4572" b="0"/>
            <wp:docPr id="104" name="Рисунок 19" descr="C:\Users\Funzi\Desktop\Работа\Новая папка\рис\стол радиусны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unzi\Desktop\Работа\Новая папка\рис\стол радиусный 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78" cy="252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95A" w:rsidRPr="00311FEF" w:rsidRDefault="0098795A" w:rsidP="0098795A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98795A" w:rsidRPr="00311FEF" w:rsidRDefault="0098795A" w:rsidP="0098795A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98795A" w:rsidRPr="00311FEF" w:rsidRDefault="0098795A" w:rsidP="0098795A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фальшь-фасады к каркасу на эксцентрики (поз.58).</w:t>
      </w:r>
    </w:p>
    <w:p w:rsidR="0098795A" w:rsidRPr="00311FEF" w:rsidRDefault="0098795A" w:rsidP="0098795A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98795A" w:rsidRPr="00311FEF" w:rsidRDefault="0098795A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Default="00311FE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Стол скошенный</w:t>
      </w: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212342" cy="2385917"/>
            <wp:effectExtent l="19050" t="0" r="6858" b="0"/>
            <wp:docPr id="105" name="Рисунок 20" descr="C:\Users\Funzi\Desktop\Работа\сборка\стол торцевой скос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unzi\Desktop\Работа\сборка\стол торцевой скос 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42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073036" cy="2522372"/>
            <wp:effectExtent l="19050" t="0" r="3414" b="0"/>
            <wp:docPr id="106" name="Рисунок 21" descr="C:\Users\Funzi\Desktop\Работа\Новая папка\рис\стол торцевой скос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unzi\Desktop\Работа\Новая папка\рис\стол торцевой скос 0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36" cy="252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CD5DAC" w:rsidRPr="00311FEF" w:rsidRDefault="00CD5DAC" w:rsidP="00CD5DAC">
      <w:pPr>
        <w:pStyle w:val="a9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CD5DAC" w:rsidRPr="00311FEF" w:rsidRDefault="00CD5DAC" w:rsidP="00CD5DAC">
      <w:pPr>
        <w:pStyle w:val="a9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CD5DAC" w:rsidRPr="00311FEF" w:rsidRDefault="00CD5DAC" w:rsidP="00CD5DAC">
      <w:pPr>
        <w:pStyle w:val="a9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фальшь-фасады к каркасу на эксцентрики (поз.58).</w:t>
      </w:r>
    </w:p>
    <w:p w:rsidR="00CD5DAC" w:rsidRPr="00311FEF" w:rsidRDefault="00CD5DAC" w:rsidP="00CD5DAC">
      <w:pPr>
        <w:pStyle w:val="a9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CD5DAC" w:rsidRPr="00311FEF" w:rsidRDefault="00CD5D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F571CF" w:rsidRPr="00311FEF" w:rsidRDefault="00F571C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Стол открытая полка</w:t>
      </w:r>
    </w:p>
    <w:p w:rsidR="00F571CF" w:rsidRPr="00311FEF" w:rsidRDefault="00F571C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198245" cy="2385917"/>
            <wp:effectExtent l="19050" t="0" r="1905" b="0"/>
            <wp:docPr id="107" name="Рисунок 22" descr="C:\Users\Funzi\Desktop\Работа\сборка\стол открытая полк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unzi\Desktop\Работа\сборка\стол открытая полка 0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132289" cy="2645816"/>
            <wp:effectExtent l="19050" t="0" r="1311" b="0"/>
            <wp:docPr id="109" name="Рисунок 24" descr="C:\Users\Funzi\Desktop\Работа\Новая папка\рис\стол открытая полк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unzi\Desktop\Работа\Новая папка\рис\стол открытая полка 0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289" cy="264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1CF" w:rsidRPr="00311FEF" w:rsidRDefault="00F571CF" w:rsidP="00F571CF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F571CF" w:rsidRPr="00311FEF" w:rsidRDefault="00F571CF" w:rsidP="00F571CF">
      <w:pPr>
        <w:pStyle w:val="a9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F571CF" w:rsidRPr="00311FEF" w:rsidRDefault="00F571C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8495C" w:rsidRPr="00311FEF" w:rsidRDefault="0048495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E108E0" w:rsidRDefault="00E108E0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311FEF" w:rsidRPr="00E108E0" w:rsidRDefault="00311FEF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E108E0">
        <w:rPr>
          <w:rFonts w:ascii="Times New Roman" w:hAnsi="Times New Roman" w:cs="Times New Roman"/>
          <w:b/>
          <w:sz w:val="24"/>
          <w:szCs w:val="24"/>
        </w:rPr>
        <w:lastRenderedPageBreak/>
        <w:t>Схема сборки позиций шкафов</w:t>
      </w: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полка навесная</w:t>
      </w:r>
    </w:p>
    <w:p w:rsidR="00860AE6" w:rsidRPr="00311FEF" w:rsidRDefault="00860AE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191197" cy="2385917"/>
            <wp:effectExtent l="19050" t="0" r="8953" b="0"/>
            <wp:docPr id="110" name="Рисунок 25" descr="C:\Users\Funzi\Desktop\Работа\сборка\полка навесная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unzi\Desktop\Работа\сборка\полка навесная 0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97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308"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152308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543050" cy="2320747"/>
            <wp:effectExtent l="19050" t="0" r="0" b="0"/>
            <wp:docPr id="111" name="Рисунок 26" descr="C:\Users\Funzi\Desktop\Работа\Новая папка\рис\полка навесная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unzi\Desktop\Работа\Новая папка\рис\полка навесная 0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2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08" w:rsidRPr="00311FEF" w:rsidRDefault="00152308" w:rsidP="00152308">
      <w:pPr>
        <w:pStyle w:val="a9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152308" w:rsidRPr="00311FEF" w:rsidRDefault="00152308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C7AAE" w:rsidRPr="00311FEF" w:rsidRDefault="00AC7AAE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Хлебница</w:t>
      </w:r>
    </w:p>
    <w:p w:rsidR="00AC7AAE" w:rsidRPr="00311FEF" w:rsidRDefault="00AC7AAE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582037" cy="1741075"/>
            <wp:effectExtent l="19050" t="0" r="8763" b="0"/>
            <wp:docPr id="22" name="Рисунок 1" descr="C:\Users\Funzi\Desktop\Работа\сборка\хлебниц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nzi\Desktop\Работа\сборка\хлебница 0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37" cy="17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521367" cy="1529608"/>
            <wp:effectExtent l="19050" t="0" r="0" b="0"/>
            <wp:docPr id="23" name="Рисунок 2" descr="C:\Users\Funzi\Desktop\Работа\Новая папка\рис\хлебниц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nzi\Desktop\Работа\Новая папка\рис\хлебница 0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67" cy="15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AE" w:rsidRPr="00311FEF" w:rsidRDefault="00AC7AAE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AC7AAE" w:rsidRPr="00311FEF" w:rsidRDefault="00AC7AAE" w:rsidP="00AC7AAE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AC7AAE" w:rsidRPr="00311FEF" w:rsidRDefault="00AC7AAE" w:rsidP="00AC7AAE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AC7AAE" w:rsidRPr="00311FEF" w:rsidRDefault="00AC7AAE" w:rsidP="00AC7AAE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AC7AAE" w:rsidRPr="00311FEF" w:rsidRDefault="00AC7AAE" w:rsidP="00AC7AAE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газовые листы (поз.21)</w:t>
      </w:r>
    </w:p>
    <w:p w:rsidR="00227236" w:rsidRPr="00311FEF" w:rsidRDefault="00227236" w:rsidP="00227236">
      <w:pPr>
        <w:pStyle w:val="a9"/>
        <w:spacing w:after="0" w:line="240" w:lineRule="auto"/>
        <w:ind w:left="644"/>
        <w:rPr>
          <w:rFonts w:ascii="Times New Roman" w:hAnsi="Times New Roman" w:cs="Times New Roman"/>
          <w:sz w:val="20"/>
          <w:szCs w:val="20"/>
        </w:rPr>
      </w:pPr>
    </w:p>
    <w:p w:rsidR="00227236" w:rsidRPr="00311FEF" w:rsidRDefault="00227236" w:rsidP="00227236">
      <w:pPr>
        <w:pStyle w:val="a9"/>
        <w:spacing w:after="0" w:line="240" w:lineRule="auto"/>
        <w:ind w:left="64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двухдверный</w:t>
      </w:r>
    </w:p>
    <w:p w:rsidR="00227236" w:rsidRPr="00311FEF" w:rsidRDefault="00227236" w:rsidP="00227236">
      <w:pPr>
        <w:pStyle w:val="a9"/>
        <w:spacing w:after="0" w:line="240" w:lineRule="auto"/>
        <w:ind w:left="64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896047" cy="2385917"/>
            <wp:effectExtent l="19050" t="0" r="8953" b="0"/>
            <wp:docPr id="24" name="Рисунок 3" descr="C:\Users\Funzi\Desktop\Работа\сборка\шкаф 2 дверны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nzi\Desktop\Работа\сборка\шкаф 2 дверный 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7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537"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7E4537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3114904" cy="2456536"/>
            <wp:effectExtent l="19050" t="0" r="9296" b="0"/>
            <wp:docPr id="25" name="Рисунок 4" descr="C:\Users\Funzi\Desktop\Работа\Новая папка\рис\шкаф 2 дверны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nzi\Desktop\Работа\Новая папка\рис\шкаф 2 дверный 0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04" cy="245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537" w:rsidRPr="00311FE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E4537" w:rsidRPr="00311FEF" w:rsidRDefault="007E4537" w:rsidP="00227236">
      <w:pPr>
        <w:pStyle w:val="a9"/>
        <w:spacing w:after="0" w:line="240" w:lineRule="auto"/>
        <w:ind w:left="644"/>
        <w:rPr>
          <w:rFonts w:ascii="Times New Roman" w:hAnsi="Times New Roman" w:cs="Times New Roman"/>
          <w:b/>
          <w:sz w:val="20"/>
          <w:szCs w:val="20"/>
        </w:rPr>
      </w:pPr>
    </w:p>
    <w:p w:rsidR="007E4537" w:rsidRPr="00311FEF" w:rsidRDefault="007E4537" w:rsidP="007E4537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7E4537" w:rsidRPr="00311FEF" w:rsidRDefault="007E4537" w:rsidP="007E4537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7E4537" w:rsidRPr="00311FEF" w:rsidRDefault="007E4537" w:rsidP="007E4537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7E4537" w:rsidRPr="00311FEF" w:rsidRDefault="007E4537" w:rsidP="007E4537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lastRenderedPageBreak/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F1029F" w:rsidRPr="00311FEF" w:rsidRDefault="00F1029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F1029F" w:rsidRPr="00311FEF" w:rsidRDefault="00F1029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двухдверный сушка</w:t>
      </w:r>
    </w:p>
    <w:p w:rsidR="00F1029F" w:rsidRPr="00311FEF" w:rsidRDefault="00F1029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896047" cy="2385917"/>
            <wp:effectExtent l="19050" t="0" r="8953" b="0"/>
            <wp:docPr id="26" name="Рисунок 5" descr="C:\Users\Funzi\Desktop\Работа\сборка\шкаф 2 дверный сушк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nzi\Desktop\Работа\сборка\шкаф 2 дверный сушка 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7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674620" cy="2547061"/>
            <wp:effectExtent l="19050" t="0" r="0" b="0"/>
            <wp:docPr id="27" name="Рисунок 6" descr="C:\Users\Funzi\Desktop\Работа\Новая папка\рис\шкаф 2 дверный сушк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nzi\Desktop\Работа\Новая папка\рис\шкаф 2 дверный сушка 0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5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9F" w:rsidRPr="00311FEF" w:rsidRDefault="00F1029F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F1029F" w:rsidRPr="00311FEF" w:rsidRDefault="00F1029F" w:rsidP="00F1029F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F1029F" w:rsidRPr="00311FEF" w:rsidRDefault="00F1029F" w:rsidP="00F1029F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F1029F" w:rsidRPr="00311FEF" w:rsidRDefault="00F1029F" w:rsidP="00F1029F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D251F8" w:rsidRPr="00311FEF" w:rsidRDefault="00D251F8" w:rsidP="00F1029F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сушку (поз. 48) устанавливается на полкодержатели.</w:t>
      </w:r>
    </w:p>
    <w:p w:rsidR="00F1029F" w:rsidRPr="00311FEF" w:rsidRDefault="00F1029F" w:rsidP="00F1029F">
      <w:pPr>
        <w:pStyle w:val="a9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055813" w:rsidRPr="00311FEF" w:rsidRDefault="00055813" w:rsidP="0005581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</w:p>
    <w:p w:rsidR="00055813" w:rsidRPr="00311FEF" w:rsidRDefault="00055813" w:rsidP="0005581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под СВЧ</w:t>
      </w:r>
    </w:p>
    <w:p w:rsidR="00055813" w:rsidRPr="00311FEF" w:rsidRDefault="00055813" w:rsidP="0005581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903095" cy="2385917"/>
            <wp:effectExtent l="19050" t="0" r="1905" b="0"/>
            <wp:docPr id="28" name="Рисунок 1" descr="E:\сборка\шкаф под свч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борка\шкаф под свч 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514143" cy="2514143"/>
            <wp:effectExtent l="19050" t="0" r="457" b="0"/>
            <wp:docPr id="29" name="Рисунок 2" descr="E:\Новая папка\рис\шкаф под свч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рис\шкаф под свч 0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43" cy="251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13" w:rsidRPr="00311FEF" w:rsidRDefault="00055813" w:rsidP="00055813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055813" w:rsidRPr="00311FEF" w:rsidRDefault="00055813" w:rsidP="00055813">
      <w:pPr>
        <w:pStyle w:val="a9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055813" w:rsidRPr="00311FEF" w:rsidRDefault="00055813" w:rsidP="00055813">
      <w:pPr>
        <w:pStyle w:val="a9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055813" w:rsidRPr="00311FEF" w:rsidRDefault="00055813" w:rsidP="00055813">
      <w:pPr>
        <w:pStyle w:val="a9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055813" w:rsidRPr="00311FEF" w:rsidRDefault="00055813" w:rsidP="00055813">
      <w:pPr>
        <w:pStyle w:val="a9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газовые листы (поз.21)</w:t>
      </w: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F1029F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Шкаф открытая полка</w:t>
      </w: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148906" cy="2385917"/>
            <wp:effectExtent l="19050" t="0" r="0" b="0"/>
            <wp:docPr id="112" name="Рисунок 4" descr="E:\Новая папка\рис\шкаф полка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рис\шкаф полка 0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06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440180" cy="2469703"/>
            <wp:effectExtent l="19050" t="0" r="7620" b="0"/>
            <wp:docPr id="113" name="Рисунок 5" descr="E:\Новая папка\рис\шкаф полк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рис\шкаф полка 0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46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47A50" w:rsidRPr="00311FEF" w:rsidRDefault="00847A50" w:rsidP="00847A50">
      <w:pPr>
        <w:pStyle w:val="a9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847A50" w:rsidRPr="00311FEF" w:rsidRDefault="00847A50" w:rsidP="00847A50">
      <w:pPr>
        <w:pStyle w:val="a9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847A50" w:rsidRPr="00311FEF" w:rsidRDefault="00847A5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6A7EB3" w:rsidRPr="00311FEF" w:rsidRDefault="006A7E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двухдверный горизонтальный</w:t>
      </w:r>
    </w:p>
    <w:p w:rsidR="006A7EB3" w:rsidRPr="00311FEF" w:rsidRDefault="006A7E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896047" cy="2385917"/>
            <wp:effectExtent l="19050" t="0" r="8953" b="0"/>
            <wp:docPr id="114" name="Рисунок 6" descr="E:\Новая папка\рис\шкаф с горизонтальными дверьм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рис\шкаф с горизонтальными дверьми 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7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518258" cy="2496861"/>
            <wp:effectExtent l="19050" t="0" r="0" b="0"/>
            <wp:docPr id="115" name="Рисунок 7" descr="E:\Новая папка\рис\шкаф с горизонтальными дверьм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рис\шкаф с горизонтальными дверьми 02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58" cy="249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EB3" w:rsidRPr="00311FEF" w:rsidRDefault="006A7E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6A7EB3" w:rsidRPr="00311FEF" w:rsidRDefault="006A7EB3" w:rsidP="006A7EB3">
      <w:pPr>
        <w:pStyle w:val="a9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6A7EB3" w:rsidRPr="00311FEF" w:rsidRDefault="006A7EB3" w:rsidP="006A7EB3">
      <w:pPr>
        <w:pStyle w:val="a9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C91C89" w:rsidRPr="00311FEF" w:rsidRDefault="00C91C89" w:rsidP="00C91C89">
      <w:pPr>
        <w:pStyle w:val="a9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C91C89" w:rsidRPr="00311FEF" w:rsidRDefault="00C91C89" w:rsidP="00C91C89">
      <w:pPr>
        <w:pStyle w:val="a9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газовые листы (поз.21)</w:t>
      </w:r>
    </w:p>
    <w:p w:rsidR="006A7EB3" w:rsidRPr="00311FEF" w:rsidRDefault="006A7E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Шкаф двухдверный горизонтальный сушка</w:t>
      </w: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896047" cy="2385917"/>
            <wp:effectExtent l="19050" t="0" r="8953" b="0"/>
            <wp:docPr id="116" name="Рисунок 6" descr="E:\Новая папка\рис\шкаф с горизонтальными дверьми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рис\шкаф с горизонтальными дверьми 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47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556114" cy="2501798"/>
            <wp:effectExtent l="19050" t="0" r="0" b="0"/>
            <wp:docPr id="117" name="Рисунок 8" descr="E:\Новая папка\рис\шкаф с горизонтальными дверьми сушк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рис\шкаф с горизонтальными дверьми сушка 02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14" cy="250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B218F6" w:rsidRPr="00311FEF" w:rsidRDefault="00B218F6" w:rsidP="00B218F6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B218F6" w:rsidRPr="00311FEF" w:rsidRDefault="00B218F6" w:rsidP="00B218F6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B218F6" w:rsidRPr="00311FEF" w:rsidRDefault="00B218F6" w:rsidP="00B218F6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сушку (поз. 48) устанавливается на полкодержатели.</w:t>
      </w:r>
    </w:p>
    <w:p w:rsidR="00B218F6" w:rsidRPr="00311FEF" w:rsidRDefault="00B218F6" w:rsidP="00B218F6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B218F6" w:rsidRPr="00311FEF" w:rsidRDefault="00B218F6" w:rsidP="00B218F6">
      <w:pPr>
        <w:pStyle w:val="a9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газовые листы (поз.21)</w:t>
      </w:r>
    </w:p>
    <w:p w:rsidR="00B218F6" w:rsidRPr="00311FEF" w:rsidRDefault="00B218F6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297FE0" w:rsidRPr="00311FEF" w:rsidRDefault="00297F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трапеция</w:t>
      </w:r>
    </w:p>
    <w:p w:rsidR="00297FE0" w:rsidRPr="00311FEF" w:rsidRDefault="00297F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065211" cy="2385917"/>
            <wp:effectExtent l="19050" t="0" r="0" b="0"/>
            <wp:docPr id="118" name="Рисунок 9" descr="E:\Новая папка\рис\шкаф трапеция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рис\шкаф трапеция 0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11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299350" cy="2322393"/>
            <wp:effectExtent l="19050" t="0" r="5700" b="1707"/>
            <wp:docPr id="119" name="Рисунок 10" descr="E:\Новая папка\рис\шкаф трапеция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рис\шкаф трапеция 0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50" cy="232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FE0" w:rsidRPr="00311FEF" w:rsidRDefault="00297F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297FE0" w:rsidRPr="00311FEF" w:rsidRDefault="00297FE0" w:rsidP="00297FE0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297FE0" w:rsidRPr="00311FEF" w:rsidRDefault="00297FE0" w:rsidP="00297FE0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297FE0" w:rsidRPr="00311FEF" w:rsidRDefault="00297FE0" w:rsidP="00297FE0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297FE0" w:rsidRPr="00311FEF" w:rsidRDefault="00297FE0" w:rsidP="00297FE0">
      <w:pPr>
        <w:pStyle w:val="a9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297FE0" w:rsidRPr="00311FEF" w:rsidRDefault="00297F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97EDC" w:rsidRPr="00311FEF" w:rsidRDefault="00397ED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Шкаф трапеция сушка</w:t>
      </w: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97EDC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065211" cy="2385917"/>
            <wp:effectExtent l="19050" t="0" r="0" b="0"/>
            <wp:docPr id="120" name="Рисунок 9" descr="E:\Новая папка\рис\шкаф трапеция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рис\шкаф трапеция 0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11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070567" cy="2378354"/>
            <wp:effectExtent l="19050" t="0" r="5883" b="0"/>
            <wp:docPr id="121" name="Рисунок 11" descr="E:\Новая папка\рис\шкаф трапеция сушка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рис\шкаф трапеция сушка 0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67" cy="237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C65B7" w:rsidRPr="00311FEF" w:rsidRDefault="004C65B7" w:rsidP="004C65B7">
      <w:pPr>
        <w:pStyle w:val="a9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4C65B7" w:rsidRPr="00311FEF" w:rsidRDefault="004C65B7" w:rsidP="004C65B7">
      <w:pPr>
        <w:pStyle w:val="a9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4C65B7" w:rsidRPr="00311FEF" w:rsidRDefault="004C65B7" w:rsidP="004C65B7">
      <w:pPr>
        <w:pStyle w:val="a9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сушку (поз. 48) устанавливается на полкодержатели.</w:t>
      </w:r>
    </w:p>
    <w:p w:rsidR="004C65B7" w:rsidRPr="00311FEF" w:rsidRDefault="004C65B7" w:rsidP="004C65B7">
      <w:pPr>
        <w:pStyle w:val="a9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72550E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4C65B7" w:rsidRPr="00311FEF" w:rsidRDefault="004C65B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29B3" w:rsidRPr="00311FEF" w:rsidRDefault="001629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прямой угол</w:t>
      </w:r>
    </w:p>
    <w:p w:rsidR="001629B3" w:rsidRPr="00311FEF" w:rsidRDefault="001629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29B3" w:rsidRPr="00311FEF" w:rsidRDefault="001629B3" w:rsidP="008C74E8">
      <w:pPr>
        <w:spacing w:after="0" w:line="240" w:lineRule="auto"/>
        <w:ind w:left="284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1629B3" w:rsidRPr="00311FEF" w:rsidRDefault="001629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931289" cy="2385917"/>
            <wp:effectExtent l="19050" t="0" r="0" b="0"/>
            <wp:docPr id="122" name="Рисунок 12" descr="E:\Новая папка\рис\шкаф угол прямо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рис\шкаф угол прямой 0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89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491923" cy="2514143"/>
            <wp:effectExtent l="19050" t="0" r="3627" b="0"/>
            <wp:docPr id="123" name="Рисунок 13" descr="E:\Новая папка\рис\шкаф угол прямо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\рис\шкаф угол прямой 02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23" cy="251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B3" w:rsidRPr="00311FEF" w:rsidRDefault="001629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29B3" w:rsidRPr="00311FEF" w:rsidRDefault="001629B3" w:rsidP="001629B3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1629B3" w:rsidRPr="00311FEF" w:rsidRDefault="001629B3" w:rsidP="001629B3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1629B3" w:rsidRPr="00311FEF" w:rsidRDefault="001629B3" w:rsidP="001629B3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1629B3" w:rsidRPr="00311FEF" w:rsidRDefault="001629B3" w:rsidP="001629B3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Соединить фальшь-фасады между собой с помощью шурупов 4х30 (поз.55).</w:t>
      </w:r>
    </w:p>
    <w:p w:rsidR="001629B3" w:rsidRPr="00311FEF" w:rsidRDefault="001629B3" w:rsidP="001629B3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фальшь-фасады к каркасу на эксцентрики (поз.58).</w:t>
      </w:r>
    </w:p>
    <w:p w:rsidR="001629B3" w:rsidRPr="00311FEF" w:rsidRDefault="001629B3" w:rsidP="001629B3">
      <w:pPr>
        <w:pStyle w:val="a9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1629B3" w:rsidRPr="00311FEF" w:rsidRDefault="001629B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lastRenderedPageBreak/>
        <w:t>Шкаф торцевой скошенный</w:t>
      </w: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198245" cy="2385917"/>
            <wp:effectExtent l="19050" t="0" r="1905" b="0"/>
            <wp:docPr id="124" name="Рисунок 14" descr="E:\Новая папка\рис\шкаф торцево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овая папка\рис\шкаф торцевой 0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063984" cy="2534717"/>
            <wp:effectExtent l="19050" t="0" r="0" b="0"/>
            <wp:docPr id="125" name="Рисунок 15" descr="E:\Новая папка\рис\шкаф торцево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овая папка\рис\шкаф торцевой 0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84" cy="25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497660" w:rsidRPr="00311FEF" w:rsidRDefault="00497660" w:rsidP="00497660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497660" w:rsidRPr="00311FEF" w:rsidRDefault="00497660" w:rsidP="00497660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Закрепить фальшь-фасады к каркасу на эксцентрики (поз.58).</w:t>
      </w:r>
    </w:p>
    <w:p w:rsidR="00497660" w:rsidRPr="00311FEF" w:rsidRDefault="00497660" w:rsidP="00497660">
      <w:pPr>
        <w:pStyle w:val="a9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497660" w:rsidRPr="00311FEF" w:rsidRDefault="00497660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Шкаф торцевой радиусный</w:t>
      </w: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219391" cy="2385917"/>
            <wp:effectExtent l="19050" t="0" r="0" b="0"/>
            <wp:docPr id="127" name="Рисунок 17" descr="E:\Новая папка\рис\шкаф радиусный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ая папка\рис\шкаф радиусный 0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1" cy="238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707642" cy="2486985"/>
            <wp:effectExtent l="19050" t="0" r="6858" b="0"/>
            <wp:docPr id="128" name="Рисунок 18" descr="E:\Новая папка\рис\шкаф радиусный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\рис\шкаф радиусный 0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42" cy="24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897C54" w:rsidRPr="00311FEF" w:rsidRDefault="00897C54" w:rsidP="00897C54">
      <w:pPr>
        <w:pStyle w:val="a9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897C54" w:rsidRPr="00311FEF" w:rsidRDefault="00897C54" w:rsidP="00897C54">
      <w:pPr>
        <w:pStyle w:val="a9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 xml:space="preserve">.). </w:t>
      </w: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E108E0" w:rsidRDefault="00E108E0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311FEF" w:rsidRPr="00E108E0" w:rsidRDefault="00311FEF" w:rsidP="00311FEF">
      <w:pPr>
        <w:spacing w:after="0" w:line="36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E108E0">
        <w:rPr>
          <w:rFonts w:ascii="Times New Roman" w:hAnsi="Times New Roman" w:cs="Times New Roman"/>
          <w:b/>
          <w:sz w:val="24"/>
          <w:szCs w:val="24"/>
        </w:rPr>
        <w:lastRenderedPageBreak/>
        <w:t>Схема сборки позиций пеналов</w:t>
      </w:r>
    </w:p>
    <w:p w:rsidR="00167A27" w:rsidRPr="00311FEF" w:rsidRDefault="00167A2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Пенал под встроенную технику с 2 ящиками</w:t>
      </w:r>
    </w:p>
    <w:p w:rsidR="00167A27" w:rsidRPr="00311FEF" w:rsidRDefault="00ED2755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089416" cy="3364108"/>
            <wp:effectExtent l="19050" t="0" r="0" b="0"/>
            <wp:docPr id="137" name="Рисунок 11" descr="E:\Новая папка\рис\пенал под встраиваемый хол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\рис\пенал под встраиваемый холодильник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16" cy="336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A27" w:rsidRPr="00311FEF"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="00CC6CA8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952476" cy="3582894"/>
            <wp:effectExtent l="19050" t="0" r="274" b="0"/>
            <wp:docPr id="135" name="Рисунок 9" descr="E:\Новая папка\рис\пенал по встройку с 2 ящиками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\рис\пенал по встройку с 2 ящиками 02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76" cy="358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C1" w:rsidRPr="00311FEF" w:rsidRDefault="00262CC1" w:rsidP="00262CC1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262CC1" w:rsidRPr="00311FEF" w:rsidRDefault="00262CC1" w:rsidP="00262CC1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262CC1" w:rsidRPr="00311FEF" w:rsidRDefault="00262CC1" w:rsidP="00262CC1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262CC1" w:rsidRPr="00311FEF" w:rsidRDefault="00262CC1" w:rsidP="00262CC1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262CC1" w:rsidRPr="00311FEF" w:rsidRDefault="00262CC1" w:rsidP="00262CC1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262CC1" w:rsidRPr="00311FEF" w:rsidRDefault="00262CC1" w:rsidP="00262CC1">
      <w:pPr>
        <w:pStyle w:val="a9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предварительно собранные ящики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6</w:t>
      </w:r>
      <w:r w:rsidRPr="00311FEF">
        <w:rPr>
          <w:rFonts w:ascii="Times New Roman" w:hAnsi="Times New Roman" w:cs="Times New Roman"/>
          <w:sz w:val="20"/>
          <w:szCs w:val="20"/>
        </w:rPr>
        <w:t>.)</w:t>
      </w:r>
    </w:p>
    <w:p w:rsidR="001657AC" w:rsidRPr="00311FEF" w:rsidRDefault="001657A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95C57" w:rsidRPr="00311FEF" w:rsidRDefault="00195C5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>Пенал под встраиваемый холодильник с хлебницей</w:t>
      </w:r>
    </w:p>
    <w:p w:rsidR="00195C57" w:rsidRPr="00311FEF" w:rsidRDefault="009939DC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80023" cy="3397941"/>
            <wp:effectExtent l="19050" t="0" r="0" b="0"/>
            <wp:docPr id="138" name="Рисунок 12" descr="E:\Новая папка\рис\под хол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овая папка\рис\под холодильник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23" cy="33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C57" w:rsidRPr="00311FEF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76705" w:rsidRPr="00311FEF">
        <w:rPr>
          <w:rFonts w:ascii="Times New Roman" w:hAnsi="Times New Roman" w:cs="Times New Roman"/>
          <w:b/>
          <w:noProof/>
          <w:sz w:val="20"/>
          <w:szCs w:val="20"/>
        </w:rPr>
        <w:t xml:space="preserve">  </w:t>
      </w:r>
      <w:r w:rsidR="00976705"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1834866" cy="3520867"/>
            <wp:effectExtent l="19050" t="0" r="0" b="0"/>
            <wp:docPr id="136" name="Рисунок 10" descr="E:\Новая папка\рис\пенал под встраиваемый хол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овая папка\рис\пенал под встраиваемый холодильник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66" cy="352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57" w:rsidRPr="00311FEF" w:rsidRDefault="00195C5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51203" w:rsidRPr="00311FEF" w:rsidRDefault="00151203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151203" w:rsidRPr="00311FEF" w:rsidRDefault="00151203" w:rsidP="0015120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151203" w:rsidRPr="00311FEF" w:rsidRDefault="00151203" w:rsidP="0015120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151203" w:rsidRPr="00311FEF" w:rsidRDefault="00151203" w:rsidP="0015120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151203" w:rsidRPr="00311FEF" w:rsidRDefault="00151203" w:rsidP="0015120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151203" w:rsidRPr="00311FEF" w:rsidRDefault="00151203" w:rsidP="00151203">
      <w:pPr>
        <w:pStyle w:val="a9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газовые листы (поз.21)</w:t>
      </w:r>
    </w:p>
    <w:p w:rsidR="008567E2" w:rsidRPr="00311FEF" w:rsidRDefault="008567E2" w:rsidP="008567E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567E2" w:rsidRPr="00311FEF" w:rsidRDefault="008567E2" w:rsidP="008567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  Пенал двухдверный с 3 ящиками</w:t>
      </w:r>
    </w:p>
    <w:p w:rsidR="004607C7" w:rsidRPr="00311FEF" w:rsidRDefault="00D80C02" w:rsidP="008567E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874014" cy="3181411"/>
            <wp:effectExtent l="19050" t="0" r="2286" b="0"/>
            <wp:docPr id="133" name="Рисунок 7" descr="E:\Новая папка\рис\пенал 2 дверныый с 3 ящиками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рис\пенал 2 дверныый с 3 ящиками0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" cy="318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FEF"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11FE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887066" cy="3278398"/>
            <wp:effectExtent l="19050" t="0" r="8534" b="0"/>
            <wp:docPr id="134" name="Рисунок 8" descr="E:\Новая папка\рис\пенал 2дверный с 3 ящ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рис\пенал 2дверный с 3 ящиками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66" cy="3278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57" w:rsidRPr="00311FEF" w:rsidRDefault="00195C5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p w:rsidR="00D80C02" w:rsidRPr="00311FEF" w:rsidRDefault="00D80C02" w:rsidP="00D80C02">
      <w:pPr>
        <w:pStyle w:val="a9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Собрать элементы каркаса, согласно (рис.), евровинтами (поз.18).</w:t>
      </w:r>
    </w:p>
    <w:p w:rsidR="00D80C02" w:rsidRPr="00311FEF" w:rsidRDefault="00D80C02" w:rsidP="00D80C02">
      <w:pPr>
        <w:pStyle w:val="a9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Задняя стенка (поз.10) устанавливается в паз.</w:t>
      </w:r>
    </w:p>
    <w:p w:rsidR="00D80C02" w:rsidRPr="00311FEF" w:rsidRDefault="00D80C02" w:rsidP="00D80C02">
      <w:pPr>
        <w:pStyle w:val="a9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регулируемые опоры (поз.29) на дно (поз.3). Опоры крепятся шурупами 3,5х16 (поз.52) в предварительно сделанную разметку.</w:t>
      </w:r>
    </w:p>
    <w:p w:rsidR="00D80C02" w:rsidRPr="00311FEF" w:rsidRDefault="00D80C02" w:rsidP="00D80C02">
      <w:pPr>
        <w:pStyle w:val="a9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полкодержатели (флипперы поз.50). Положить полку (поз.5) на полкодержатели (флипперы поз.50).</w:t>
      </w:r>
    </w:p>
    <w:p w:rsidR="00D80C02" w:rsidRPr="00311FEF" w:rsidRDefault="00D80C02" w:rsidP="00D80C02">
      <w:pPr>
        <w:pStyle w:val="a9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дверки (поз.6) на каркас, согласно рис.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4</w:t>
      </w:r>
      <w:r w:rsidRPr="00311FEF">
        <w:rPr>
          <w:rFonts w:ascii="Times New Roman" w:hAnsi="Times New Roman" w:cs="Times New Roman"/>
          <w:sz w:val="20"/>
          <w:szCs w:val="20"/>
        </w:rPr>
        <w:t>.).</w:t>
      </w:r>
    </w:p>
    <w:p w:rsidR="00D80C02" w:rsidRPr="00311FEF" w:rsidRDefault="00D80C02" w:rsidP="00D80C02">
      <w:pPr>
        <w:pStyle w:val="a9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11FEF">
        <w:rPr>
          <w:rFonts w:ascii="Times New Roman" w:hAnsi="Times New Roman" w:cs="Times New Roman"/>
          <w:sz w:val="20"/>
          <w:szCs w:val="20"/>
        </w:rPr>
        <w:t>Установить предварительно собранные ящики (см. стр</w:t>
      </w:r>
      <w:r w:rsidR="00DC1829">
        <w:rPr>
          <w:rFonts w:ascii="Times New Roman" w:hAnsi="Times New Roman" w:cs="Times New Roman"/>
          <w:sz w:val="20"/>
          <w:szCs w:val="20"/>
        </w:rPr>
        <w:t xml:space="preserve"> 6</w:t>
      </w:r>
      <w:r w:rsidRPr="00311FEF">
        <w:rPr>
          <w:rFonts w:ascii="Times New Roman" w:hAnsi="Times New Roman" w:cs="Times New Roman"/>
          <w:sz w:val="20"/>
          <w:szCs w:val="20"/>
        </w:rPr>
        <w:t>.)</w:t>
      </w:r>
    </w:p>
    <w:p w:rsidR="00195C57" w:rsidRPr="00311FEF" w:rsidRDefault="00195C57" w:rsidP="008C74E8">
      <w:pPr>
        <w:spacing w:after="0" w:line="240" w:lineRule="auto"/>
        <w:ind w:left="284"/>
        <w:rPr>
          <w:rFonts w:ascii="Times New Roman" w:hAnsi="Times New Roman" w:cs="Times New Roman"/>
          <w:b/>
          <w:sz w:val="20"/>
          <w:szCs w:val="20"/>
        </w:rPr>
      </w:pPr>
    </w:p>
    <w:sectPr w:rsidR="00195C57" w:rsidRPr="00311FEF" w:rsidSect="00323837">
      <w:headerReference w:type="default" r:id="rId104"/>
      <w:footerReference w:type="default" r:id="rId105"/>
      <w:pgSz w:w="11906" w:h="16838"/>
      <w:pgMar w:top="567" w:right="851" w:bottom="567" w:left="85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AED" w:rsidRDefault="00091AED" w:rsidP="00554828">
      <w:pPr>
        <w:spacing w:after="0" w:line="240" w:lineRule="auto"/>
      </w:pPr>
      <w:r>
        <w:separator/>
      </w:r>
    </w:p>
  </w:endnote>
  <w:endnote w:type="continuationSeparator" w:id="1">
    <w:p w:rsidR="00091AED" w:rsidRDefault="00091AED" w:rsidP="00554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47267"/>
      <w:docPartObj>
        <w:docPartGallery w:val="Page Numbers (Bottom of Page)"/>
        <w:docPartUnique/>
      </w:docPartObj>
    </w:sdtPr>
    <w:sdtContent>
      <w:p w:rsidR="0048495C" w:rsidRDefault="0048495C">
        <w:pPr>
          <w:pStyle w:val="a5"/>
          <w:jc w:val="right"/>
        </w:pPr>
        <w:r w:rsidRPr="00554828">
          <w:rPr>
            <w:rFonts w:ascii="Arial" w:hAnsi="Arial" w:cs="Arial"/>
          </w:rPr>
          <w:fldChar w:fldCharType="begin"/>
        </w:r>
        <w:r w:rsidRPr="00554828">
          <w:rPr>
            <w:rFonts w:ascii="Arial" w:hAnsi="Arial" w:cs="Arial"/>
          </w:rPr>
          <w:instrText xml:space="preserve"> PAGE   \* MERGEFORMAT </w:instrText>
        </w:r>
        <w:r w:rsidRPr="00554828">
          <w:rPr>
            <w:rFonts w:ascii="Arial" w:hAnsi="Arial" w:cs="Arial"/>
          </w:rPr>
          <w:fldChar w:fldCharType="separate"/>
        </w:r>
        <w:r w:rsidR="00083252">
          <w:rPr>
            <w:rFonts w:ascii="Arial" w:hAnsi="Arial" w:cs="Arial"/>
            <w:noProof/>
          </w:rPr>
          <w:t>1</w:t>
        </w:r>
        <w:r w:rsidRPr="00554828">
          <w:rPr>
            <w:rFonts w:ascii="Arial" w:hAnsi="Arial" w:cs="Arial"/>
          </w:rPr>
          <w:fldChar w:fldCharType="end"/>
        </w:r>
      </w:p>
    </w:sdtContent>
  </w:sdt>
  <w:p w:rsidR="0048495C" w:rsidRDefault="0048495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AED" w:rsidRDefault="00091AED" w:rsidP="00554828">
      <w:pPr>
        <w:spacing w:after="0" w:line="240" w:lineRule="auto"/>
      </w:pPr>
      <w:r>
        <w:separator/>
      </w:r>
    </w:p>
  </w:footnote>
  <w:footnote w:type="continuationSeparator" w:id="1">
    <w:p w:rsidR="00091AED" w:rsidRDefault="00091AED" w:rsidP="00554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95C" w:rsidRDefault="0048495C" w:rsidP="00554828">
    <w:pPr>
      <w:pStyle w:val="a3"/>
      <w:jc w:val="right"/>
    </w:pPr>
    <w:r w:rsidRPr="00554828">
      <w:rPr>
        <w:noProof/>
      </w:rPr>
      <w:drawing>
        <wp:inline distT="0" distB="0" distL="0" distR="0">
          <wp:extent cx="1502069" cy="792000"/>
          <wp:effectExtent l="19050" t="0" r="2881" b="0"/>
          <wp:docPr id="74" name="Рисунок 73" descr="Окончательный_вариант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Окончательный_вариант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2069" cy="79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6EA7"/>
    <w:multiLevelType w:val="hybridMultilevel"/>
    <w:tmpl w:val="7A322F6A"/>
    <w:lvl w:ilvl="0" w:tplc="725A85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2327278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B307EB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D2A48D6"/>
    <w:multiLevelType w:val="hybridMultilevel"/>
    <w:tmpl w:val="AF46A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E54EF"/>
    <w:multiLevelType w:val="hybridMultilevel"/>
    <w:tmpl w:val="F76460C8"/>
    <w:lvl w:ilvl="0" w:tplc="535EC97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17C7FDE"/>
    <w:multiLevelType w:val="hybridMultilevel"/>
    <w:tmpl w:val="7A322F6A"/>
    <w:lvl w:ilvl="0" w:tplc="725A85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3611149"/>
    <w:multiLevelType w:val="hybridMultilevel"/>
    <w:tmpl w:val="EBE66A56"/>
    <w:lvl w:ilvl="0" w:tplc="079EBA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2174E0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72B7D99"/>
    <w:multiLevelType w:val="hybridMultilevel"/>
    <w:tmpl w:val="7722EB3E"/>
    <w:lvl w:ilvl="0" w:tplc="B5BA4F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937F20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189B2438"/>
    <w:multiLevelType w:val="hybridMultilevel"/>
    <w:tmpl w:val="41C24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14BFB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B8D2464"/>
    <w:multiLevelType w:val="hybridMultilevel"/>
    <w:tmpl w:val="8FC26FCC"/>
    <w:lvl w:ilvl="0" w:tplc="7A4639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CD67787"/>
    <w:multiLevelType w:val="hybridMultilevel"/>
    <w:tmpl w:val="6FBE5816"/>
    <w:lvl w:ilvl="0" w:tplc="4A8A1B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1E014CAC"/>
    <w:multiLevelType w:val="hybridMultilevel"/>
    <w:tmpl w:val="7A322F6A"/>
    <w:lvl w:ilvl="0" w:tplc="725A85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E501C38"/>
    <w:multiLevelType w:val="hybridMultilevel"/>
    <w:tmpl w:val="7A322F6A"/>
    <w:lvl w:ilvl="0" w:tplc="725A85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F9552FE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09B0D08"/>
    <w:multiLevelType w:val="hybridMultilevel"/>
    <w:tmpl w:val="693A477A"/>
    <w:lvl w:ilvl="0" w:tplc="353E0C76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25B96AF1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055A92"/>
    <w:multiLevelType w:val="hybridMultilevel"/>
    <w:tmpl w:val="FB4E9098"/>
    <w:lvl w:ilvl="0" w:tplc="58EA76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E2D21B2"/>
    <w:multiLevelType w:val="hybridMultilevel"/>
    <w:tmpl w:val="AF46A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C20A46"/>
    <w:multiLevelType w:val="multilevel"/>
    <w:tmpl w:val="C71C2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C81298"/>
    <w:multiLevelType w:val="hybridMultilevel"/>
    <w:tmpl w:val="03E85D10"/>
    <w:lvl w:ilvl="0" w:tplc="16424F74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A94D20"/>
    <w:multiLevelType w:val="hybridMultilevel"/>
    <w:tmpl w:val="AF46A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677923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83723F8"/>
    <w:multiLevelType w:val="multilevel"/>
    <w:tmpl w:val="283C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D6738B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B595694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DAB6CB1"/>
    <w:multiLevelType w:val="hybridMultilevel"/>
    <w:tmpl w:val="8E8033DA"/>
    <w:lvl w:ilvl="0" w:tplc="E96092CE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9">
    <w:nsid w:val="4FAA051E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60260C7"/>
    <w:multiLevelType w:val="hybridMultilevel"/>
    <w:tmpl w:val="E91ED9BE"/>
    <w:lvl w:ilvl="0" w:tplc="BC103C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566A63CB"/>
    <w:multiLevelType w:val="hybridMultilevel"/>
    <w:tmpl w:val="F8149D42"/>
    <w:lvl w:ilvl="0" w:tplc="296EB518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12DE5"/>
    <w:multiLevelType w:val="hybridMultilevel"/>
    <w:tmpl w:val="EDC8C24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AD474C"/>
    <w:multiLevelType w:val="hybridMultilevel"/>
    <w:tmpl w:val="665E954E"/>
    <w:lvl w:ilvl="0" w:tplc="4AAAB064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D3B4BB8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6E7D7A52"/>
    <w:multiLevelType w:val="hybridMultilevel"/>
    <w:tmpl w:val="F4223D70"/>
    <w:lvl w:ilvl="0" w:tplc="C938E58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FEF6AC3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1BC13C9"/>
    <w:multiLevelType w:val="hybridMultilevel"/>
    <w:tmpl w:val="2F866E7A"/>
    <w:lvl w:ilvl="0" w:tplc="A712CF9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2101845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2C7E36"/>
    <w:multiLevelType w:val="hybridMultilevel"/>
    <w:tmpl w:val="1A3A9248"/>
    <w:lvl w:ilvl="0" w:tplc="1ED07C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221793"/>
    <w:multiLevelType w:val="hybridMultilevel"/>
    <w:tmpl w:val="EBE66A56"/>
    <w:lvl w:ilvl="0" w:tplc="079EBA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BF543D4"/>
    <w:multiLevelType w:val="hybridMultilevel"/>
    <w:tmpl w:val="4D6CBF30"/>
    <w:lvl w:ilvl="0" w:tplc="DA7EC0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7C8A1165"/>
    <w:multiLevelType w:val="hybridMultilevel"/>
    <w:tmpl w:val="88522BB4"/>
    <w:lvl w:ilvl="0" w:tplc="E828F2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2"/>
  </w:num>
  <w:num w:numId="2">
    <w:abstractNumId w:val="31"/>
  </w:num>
  <w:num w:numId="3">
    <w:abstractNumId w:val="22"/>
  </w:num>
  <w:num w:numId="4">
    <w:abstractNumId w:val="33"/>
  </w:num>
  <w:num w:numId="5">
    <w:abstractNumId w:val="37"/>
  </w:num>
  <w:num w:numId="6">
    <w:abstractNumId w:val="42"/>
  </w:num>
  <w:num w:numId="7">
    <w:abstractNumId w:val="5"/>
  </w:num>
  <w:num w:numId="8">
    <w:abstractNumId w:val="35"/>
  </w:num>
  <w:num w:numId="9">
    <w:abstractNumId w:val="41"/>
  </w:num>
  <w:num w:numId="10">
    <w:abstractNumId w:val="19"/>
  </w:num>
  <w:num w:numId="11">
    <w:abstractNumId w:val="4"/>
  </w:num>
  <w:num w:numId="12">
    <w:abstractNumId w:val="6"/>
  </w:num>
  <w:num w:numId="13">
    <w:abstractNumId w:val="13"/>
  </w:num>
  <w:num w:numId="14">
    <w:abstractNumId w:val="21"/>
  </w:num>
  <w:num w:numId="15">
    <w:abstractNumId w:val="28"/>
  </w:num>
  <w:num w:numId="16">
    <w:abstractNumId w:val="17"/>
  </w:num>
  <w:num w:numId="17">
    <w:abstractNumId w:val="25"/>
  </w:num>
  <w:num w:numId="18">
    <w:abstractNumId w:val="10"/>
  </w:num>
  <w:num w:numId="19">
    <w:abstractNumId w:val="20"/>
  </w:num>
  <w:num w:numId="20">
    <w:abstractNumId w:val="3"/>
  </w:num>
  <w:num w:numId="21">
    <w:abstractNumId w:val="23"/>
  </w:num>
  <w:num w:numId="22">
    <w:abstractNumId w:val="8"/>
  </w:num>
  <w:num w:numId="23">
    <w:abstractNumId w:val="12"/>
  </w:num>
  <w:num w:numId="24">
    <w:abstractNumId w:val="30"/>
  </w:num>
  <w:num w:numId="25">
    <w:abstractNumId w:val="24"/>
  </w:num>
  <w:num w:numId="26">
    <w:abstractNumId w:val="29"/>
  </w:num>
  <w:num w:numId="27">
    <w:abstractNumId w:val="38"/>
  </w:num>
  <w:num w:numId="28">
    <w:abstractNumId w:val="16"/>
  </w:num>
  <w:num w:numId="29">
    <w:abstractNumId w:val="9"/>
  </w:num>
  <w:num w:numId="30">
    <w:abstractNumId w:val="1"/>
  </w:num>
  <w:num w:numId="31">
    <w:abstractNumId w:val="27"/>
  </w:num>
  <w:num w:numId="32">
    <w:abstractNumId w:val="39"/>
  </w:num>
  <w:num w:numId="33">
    <w:abstractNumId w:val="18"/>
  </w:num>
  <w:num w:numId="34">
    <w:abstractNumId w:val="34"/>
  </w:num>
  <w:num w:numId="35">
    <w:abstractNumId w:val="26"/>
  </w:num>
  <w:num w:numId="36">
    <w:abstractNumId w:val="11"/>
  </w:num>
  <w:num w:numId="37">
    <w:abstractNumId w:val="36"/>
  </w:num>
  <w:num w:numId="38">
    <w:abstractNumId w:val="40"/>
  </w:num>
  <w:num w:numId="39">
    <w:abstractNumId w:val="7"/>
  </w:num>
  <w:num w:numId="40">
    <w:abstractNumId w:val="2"/>
  </w:num>
  <w:num w:numId="41">
    <w:abstractNumId w:val="15"/>
  </w:num>
  <w:num w:numId="42">
    <w:abstractNumId w:val="14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4828"/>
    <w:rsid w:val="00006510"/>
    <w:rsid w:val="00035B4A"/>
    <w:rsid w:val="000415EF"/>
    <w:rsid w:val="000419B9"/>
    <w:rsid w:val="00055813"/>
    <w:rsid w:val="00083252"/>
    <w:rsid w:val="00084EB8"/>
    <w:rsid w:val="0009080C"/>
    <w:rsid w:val="00091AED"/>
    <w:rsid w:val="000A6458"/>
    <w:rsid w:val="000C1FE6"/>
    <w:rsid w:val="000E7B35"/>
    <w:rsid w:val="000F7EFA"/>
    <w:rsid w:val="0010153B"/>
    <w:rsid w:val="00107823"/>
    <w:rsid w:val="00126951"/>
    <w:rsid w:val="0013478F"/>
    <w:rsid w:val="00151203"/>
    <w:rsid w:val="00152308"/>
    <w:rsid w:val="0016271C"/>
    <w:rsid w:val="001629B3"/>
    <w:rsid w:val="00165724"/>
    <w:rsid w:val="001657AC"/>
    <w:rsid w:val="00167A27"/>
    <w:rsid w:val="00167DC5"/>
    <w:rsid w:val="00195C57"/>
    <w:rsid w:val="001C7C58"/>
    <w:rsid w:val="001F3EDE"/>
    <w:rsid w:val="00200093"/>
    <w:rsid w:val="00204B77"/>
    <w:rsid w:val="00212A5D"/>
    <w:rsid w:val="00220A60"/>
    <w:rsid w:val="00226CBE"/>
    <w:rsid w:val="00227236"/>
    <w:rsid w:val="00242A19"/>
    <w:rsid w:val="00251D14"/>
    <w:rsid w:val="0025794A"/>
    <w:rsid w:val="00260729"/>
    <w:rsid w:val="00262BF3"/>
    <w:rsid w:val="00262CC1"/>
    <w:rsid w:val="00285E48"/>
    <w:rsid w:val="0029151A"/>
    <w:rsid w:val="00297FE0"/>
    <w:rsid w:val="002A05C3"/>
    <w:rsid w:val="002A5867"/>
    <w:rsid w:val="002D3DA9"/>
    <w:rsid w:val="002F5737"/>
    <w:rsid w:val="002F69F9"/>
    <w:rsid w:val="00302C90"/>
    <w:rsid w:val="00311FEF"/>
    <w:rsid w:val="003224E1"/>
    <w:rsid w:val="00323837"/>
    <w:rsid w:val="00335787"/>
    <w:rsid w:val="003735A1"/>
    <w:rsid w:val="0037582B"/>
    <w:rsid w:val="0039258C"/>
    <w:rsid w:val="00397EDC"/>
    <w:rsid w:val="003A14E7"/>
    <w:rsid w:val="003B4452"/>
    <w:rsid w:val="003B5B42"/>
    <w:rsid w:val="003C0772"/>
    <w:rsid w:val="003F67E5"/>
    <w:rsid w:val="004144B6"/>
    <w:rsid w:val="00432590"/>
    <w:rsid w:val="0043776E"/>
    <w:rsid w:val="004607C7"/>
    <w:rsid w:val="00470F94"/>
    <w:rsid w:val="00474021"/>
    <w:rsid w:val="00480237"/>
    <w:rsid w:val="0048495C"/>
    <w:rsid w:val="00497660"/>
    <w:rsid w:val="004A4C85"/>
    <w:rsid w:val="004C65B7"/>
    <w:rsid w:val="004C72ED"/>
    <w:rsid w:val="004D467C"/>
    <w:rsid w:val="005104B1"/>
    <w:rsid w:val="005210F6"/>
    <w:rsid w:val="00523526"/>
    <w:rsid w:val="005239BD"/>
    <w:rsid w:val="00541BED"/>
    <w:rsid w:val="00554828"/>
    <w:rsid w:val="00556111"/>
    <w:rsid w:val="00592F02"/>
    <w:rsid w:val="00596927"/>
    <w:rsid w:val="005A4DF4"/>
    <w:rsid w:val="005B15DA"/>
    <w:rsid w:val="005B77EA"/>
    <w:rsid w:val="005D2A79"/>
    <w:rsid w:val="005D3A73"/>
    <w:rsid w:val="005D3B17"/>
    <w:rsid w:val="005D3B6E"/>
    <w:rsid w:val="005D5F34"/>
    <w:rsid w:val="005E11EA"/>
    <w:rsid w:val="005F116E"/>
    <w:rsid w:val="0061304E"/>
    <w:rsid w:val="006162DB"/>
    <w:rsid w:val="00685EAF"/>
    <w:rsid w:val="006A1BAF"/>
    <w:rsid w:val="006A7EB3"/>
    <w:rsid w:val="006B4070"/>
    <w:rsid w:val="006C3D7B"/>
    <w:rsid w:val="006C4463"/>
    <w:rsid w:val="006D712B"/>
    <w:rsid w:val="006E0362"/>
    <w:rsid w:val="00711315"/>
    <w:rsid w:val="0072550E"/>
    <w:rsid w:val="00765516"/>
    <w:rsid w:val="00785AFB"/>
    <w:rsid w:val="00792624"/>
    <w:rsid w:val="00793163"/>
    <w:rsid w:val="007B5246"/>
    <w:rsid w:val="007D5054"/>
    <w:rsid w:val="007E4537"/>
    <w:rsid w:val="008031D2"/>
    <w:rsid w:val="00805A00"/>
    <w:rsid w:val="00817235"/>
    <w:rsid w:val="00820CD4"/>
    <w:rsid w:val="00842C10"/>
    <w:rsid w:val="00847A50"/>
    <w:rsid w:val="00850716"/>
    <w:rsid w:val="008567E2"/>
    <w:rsid w:val="00860AE6"/>
    <w:rsid w:val="008659A0"/>
    <w:rsid w:val="00890F26"/>
    <w:rsid w:val="00891742"/>
    <w:rsid w:val="008969A8"/>
    <w:rsid w:val="00897C54"/>
    <w:rsid w:val="008A3D67"/>
    <w:rsid w:val="008A5049"/>
    <w:rsid w:val="008C66A3"/>
    <w:rsid w:val="008C74E8"/>
    <w:rsid w:val="008D3BDA"/>
    <w:rsid w:val="008E28AB"/>
    <w:rsid w:val="008F21B5"/>
    <w:rsid w:val="008F482F"/>
    <w:rsid w:val="009125B6"/>
    <w:rsid w:val="00927430"/>
    <w:rsid w:val="009324FD"/>
    <w:rsid w:val="00935C7A"/>
    <w:rsid w:val="00976705"/>
    <w:rsid w:val="0098795A"/>
    <w:rsid w:val="00987AB5"/>
    <w:rsid w:val="00992531"/>
    <w:rsid w:val="009939DC"/>
    <w:rsid w:val="00994D78"/>
    <w:rsid w:val="00995B5A"/>
    <w:rsid w:val="009975A5"/>
    <w:rsid w:val="009A051C"/>
    <w:rsid w:val="009C596D"/>
    <w:rsid w:val="009E155A"/>
    <w:rsid w:val="009E702A"/>
    <w:rsid w:val="00A17065"/>
    <w:rsid w:val="00A31556"/>
    <w:rsid w:val="00A576BF"/>
    <w:rsid w:val="00A901CF"/>
    <w:rsid w:val="00A930FE"/>
    <w:rsid w:val="00A95A52"/>
    <w:rsid w:val="00A97387"/>
    <w:rsid w:val="00AA4C33"/>
    <w:rsid w:val="00AB0D07"/>
    <w:rsid w:val="00AB2CFC"/>
    <w:rsid w:val="00AB563F"/>
    <w:rsid w:val="00AC7AAE"/>
    <w:rsid w:val="00AD37D8"/>
    <w:rsid w:val="00AD5B39"/>
    <w:rsid w:val="00AF7BF8"/>
    <w:rsid w:val="00B06427"/>
    <w:rsid w:val="00B100FE"/>
    <w:rsid w:val="00B202C8"/>
    <w:rsid w:val="00B218F6"/>
    <w:rsid w:val="00B614B4"/>
    <w:rsid w:val="00B65D19"/>
    <w:rsid w:val="00B70BA6"/>
    <w:rsid w:val="00B90CB8"/>
    <w:rsid w:val="00B97BCC"/>
    <w:rsid w:val="00BA7868"/>
    <w:rsid w:val="00BC7E19"/>
    <w:rsid w:val="00BE7455"/>
    <w:rsid w:val="00BF0094"/>
    <w:rsid w:val="00BF031B"/>
    <w:rsid w:val="00BF20E8"/>
    <w:rsid w:val="00C10B3C"/>
    <w:rsid w:val="00C142DD"/>
    <w:rsid w:val="00C22ED8"/>
    <w:rsid w:val="00C26E2C"/>
    <w:rsid w:val="00C35DE9"/>
    <w:rsid w:val="00C50AC3"/>
    <w:rsid w:val="00C67AFC"/>
    <w:rsid w:val="00C72E02"/>
    <w:rsid w:val="00C8576B"/>
    <w:rsid w:val="00C91C89"/>
    <w:rsid w:val="00CC6CA8"/>
    <w:rsid w:val="00CD3481"/>
    <w:rsid w:val="00CD5DAC"/>
    <w:rsid w:val="00D04BED"/>
    <w:rsid w:val="00D062AA"/>
    <w:rsid w:val="00D251F8"/>
    <w:rsid w:val="00D51A82"/>
    <w:rsid w:val="00D51D29"/>
    <w:rsid w:val="00D53EEE"/>
    <w:rsid w:val="00D577B8"/>
    <w:rsid w:val="00D661D9"/>
    <w:rsid w:val="00D80C02"/>
    <w:rsid w:val="00D94BD3"/>
    <w:rsid w:val="00D97203"/>
    <w:rsid w:val="00DA1615"/>
    <w:rsid w:val="00DB31F7"/>
    <w:rsid w:val="00DB51E8"/>
    <w:rsid w:val="00DC1829"/>
    <w:rsid w:val="00DD4C58"/>
    <w:rsid w:val="00E108E0"/>
    <w:rsid w:val="00E1266B"/>
    <w:rsid w:val="00E47719"/>
    <w:rsid w:val="00E6606A"/>
    <w:rsid w:val="00E745F5"/>
    <w:rsid w:val="00E93DF8"/>
    <w:rsid w:val="00E94A9D"/>
    <w:rsid w:val="00E9729E"/>
    <w:rsid w:val="00EA1A22"/>
    <w:rsid w:val="00EA7FA6"/>
    <w:rsid w:val="00EB3DE4"/>
    <w:rsid w:val="00EC3064"/>
    <w:rsid w:val="00EC61C7"/>
    <w:rsid w:val="00ED2755"/>
    <w:rsid w:val="00EE45D0"/>
    <w:rsid w:val="00EF37E7"/>
    <w:rsid w:val="00F1029F"/>
    <w:rsid w:val="00F17149"/>
    <w:rsid w:val="00F22955"/>
    <w:rsid w:val="00F34C89"/>
    <w:rsid w:val="00F528D3"/>
    <w:rsid w:val="00F53008"/>
    <w:rsid w:val="00F571CF"/>
    <w:rsid w:val="00F74A79"/>
    <w:rsid w:val="00F82E08"/>
    <w:rsid w:val="00F838C1"/>
    <w:rsid w:val="00F86F0F"/>
    <w:rsid w:val="00F90C95"/>
    <w:rsid w:val="00F90E94"/>
    <w:rsid w:val="00F91F5D"/>
    <w:rsid w:val="00FA63FB"/>
    <w:rsid w:val="00FD53B7"/>
    <w:rsid w:val="00FF6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4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54828"/>
  </w:style>
  <w:style w:type="paragraph" w:styleId="a5">
    <w:name w:val="footer"/>
    <w:basedOn w:val="a"/>
    <w:link w:val="a6"/>
    <w:uiPriority w:val="99"/>
    <w:unhideWhenUsed/>
    <w:rsid w:val="00554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54828"/>
  </w:style>
  <w:style w:type="paragraph" w:styleId="a7">
    <w:name w:val="Balloon Text"/>
    <w:basedOn w:val="a"/>
    <w:link w:val="a8"/>
    <w:uiPriority w:val="99"/>
    <w:semiHidden/>
    <w:unhideWhenUsed/>
    <w:rsid w:val="00554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82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577B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E47719"/>
    <w:rPr>
      <w:color w:val="808080"/>
    </w:rPr>
  </w:style>
  <w:style w:type="paragraph" w:styleId="ab">
    <w:name w:val="Normal (Web)"/>
    <w:basedOn w:val="a"/>
    <w:uiPriority w:val="99"/>
    <w:unhideWhenUsed/>
    <w:rsid w:val="0076551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caption"/>
    <w:basedOn w:val="a"/>
    <w:next w:val="a"/>
    <w:uiPriority w:val="35"/>
    <w:unhideWhenUsed/>
    <w:qFormat/>
    <w:rsid w:val="009E155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theme" Target="theme/theme1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789D5-C982-428C-A2FE-5A875FEC3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2372</TotalTime>
  <Pages>27</Pages>
  <Words>3524</Words>
  <Characters>20093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111</cp:lastModifiedBy>
  <cp:revision>175</cp:revision>
  <cp:lastPrinted>2013-02-15T05:01:00Z</cp:lastPrinted>
  <dcterms:created xsi:type="dcterms:W3CDTF">2011-06-22T12:00:00Z</dcterms:created>
  <dcterms:modified xsi:type="dcterms:W3CDTF">2013-02-15T05:39:00Z</dcterms:modified>
</cp:coreProperties>
</file>